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B833" w14:textId="77777777" w:rsidR="00C77A6F" w:rsidRPr="007C3BAE" w:rsidRDefault="00C77A6F" w:rsidP="00C77A6F">
      <w:pPr>
        <w:pStyle w:val="Ttulo1"/>
        <w:spacing w:before="0" w:after="0" w:line="240" w:lineRule="auto"/>
        <w:ind w:left="3686"/>
        <w:jc w:val="right"/>
        <w:rPr>
          <w:rFonts w:ascii="Montserrat" w:hAnsi="Montserrat"/>
          <w:b/>
          <w:bCs/>
          <w:color w:val="auto"/>
          <w:sz w:val="18"/>
          <w:szCs w:val="18"/>
        </w:rPr>
      </w:pPr>
      <w:r w:rsidRPr="007C3BAE">
        <w:rPr>
          <w:rFonts w:ascii="Montserrat" w:hAnsi="Montserrat"/>
          <w:b/>
          <w:bCs/>
          <w:color w:val="auto"/>
          <w:sz w:val="18"/>
          <w:szCs w:val="18"/>
        </w:rPr>
        <w:t>FORMATO ÚNICO DE SOLICITUD DE VALIDACIÓN DE GASTO DE PASAJES AÉREOS</w:t>
      </w:r>
    </w:p>
    <w:p w14:paraId="7C1D6DE4" w14:textId="77777777" w:rsidR="00C77A6F" w:rsidRPr="007C3BAE" w:rsidRDefault="00C77A6F" w:rsidP="00C77A6F">
      <w:pPr>
        <w:spacing w:after="0" w:line="240" w:lineRule="auto"/>
        <w:jc w:val="right"/>
        <w:rPr>
          <w:rFonts w:ascii="Montserrat" w:hAnsi="Montserrat"/>
          <w:bCs/>
          <w:sz w:val="18"/>
          <w:szCs w:val="18"/>
        </w:rPr>
      </w:pPr>
    </w:p>
    <w:p w14:paraId="100DBD37" w14:textId="77777777" w:rsidR="00C77A6F" w:rsidRDefault="00C77A6F" w:rsidP="00C77A6F">
      <w:pPr>
        <w:spacing w:after="0" w:line="240" w:lineRule="auto"/>
        <w:jc w:val="right"/>
        <w:rPr>
          <w:rFonts w:ascii="Montserrat" w:hAnsi="Montserrat"/>
          <w:bCs/>
          <w:sz w:val="18"/>
          <w:szCs w:val="18"/>
        </w:rPr>
      </w:pPr>
    </w:p>
    <w:p w14:paraId="7A20A458" w14:textId="77777777" w:rsidR="00C77A6F" w:rsidRPr="007C3BAE" w:rsidRDefault="00C77A6F" w:rsidP="00C77A6F">
      <w:pPr>
        <w:spacing w:after="0" w:line="240" w:lineRule="auto"/>
        <w:jc w:val="right"/>
        <w:rPr>
          <w:rFonts w:ascii="Montserrat" w:hAnsi="Montserrat"/>
          <w:bCs/>
          <w:sz w:val="18"/>
          <w:szCs w:val="18"/>
        </w:rPr>
      </w:pPr>
      <w:r w:rsidRPr="007C3BAE">
        <w:rPr>
          <w:rFonts w:ascii="Montserrat" w:hAnsi="Montserrat"/>
          <w:bCs/>
          <w:sz w:val="18"/>
          <w:szCs w:val="18"/>
        </w:rPr>
        <w:t xml:space="preserve">Fecha a Morelia </w:t>
      </w:r>
      <w:proofErr w:type="spellStart"/>
      <w:r w:rsidRPr="007C3BAE">
        <w:rPr>
          <w:rFonts w:ascii="Montserrat" w:hAnsi="Montserrat"/>
          <w:bCs/>
          <w:sz w:val="18"/>
          <w:szCs w:val="18"/>
        </w:rPr>
        <w:t>Mich</w:t>
      </w:r>
      <w:proofErr w:type="spellEnd"/>
      <w:r w:rsidRPr="007C3BAE">
        <w:rPr>
          <w:rFonts w:ascii="Montserrat" w:hAnsi="Montserrat"/>
          <w:bCs/>
          <w:sz w:val="18"/>
          <w:szCs w:val="18"/>
        </w:rPr>
        <w:t>. a 1</w:t>
      </w:r>
      <w:r>
        <w:rPr>
          <w:rFonts w:ascii="Montserrat" w:hAnsi="Montserrat"/>
          <w:bCs/>
          <w:sz w:val="18"/>
          <w:szCs w:val="18"/>
        </w:rPr>
        <w:t>6</w:t>
      </w:r>
      <w:r w:rsidRPr="007C3BAE">
        <w:rPr>
          <w:rFonts w:ascii="Montserrat" w:hAnsi="Montserrat"/>
          <w:bCs/>
          <w:sz w:val="18"/>
          <w:szCs w:val="18"/>
        </w:rPr>
        <w:t xml:space="preserve"> de julio de 2026</w:t>
      </w:r>
    </w:p>
    <w:p w14:paraId="514DBB1B" w14:textId="77777777" w:rsidR="00C77A6F" w:rsidRPr="007C3BAE" w:rsidRDefault="00C77A6F" w:rsidP="00C77A6F">
      <w:pPr>
        <w:spacing w:after="0" w:line="240" w:lineRule="auto"/>
        <w:jc w:val="right"/>
        <w:rPr>
          <w:rFonts w:ascii="Montserrat" w:hAnsi="Montserrat"/>
          <w:sz w:val="18"/>
          <w:szCs w:val="18"/>
        </w:rPr>
      </w:pPr>
    </w:p>
    <w:p w14:paraId="2E0FCD75" w14:textId="77777777" w:rsidR="00C77A6F" w:rsidRPr="007C3BAE" w:rsidRDefault="00C77A6F" w:rsidP="00C77A6F">
      <w:pPr>
        <w:spacing w:after="0" w:line="240" w:lineRule="auto"/>
        <w:jc w:val="right"/>
        <w:rPr>
          <w:rFonts w:ascii="Montserrat" w:hAnsi="Montserrat"/>
          <w:sz w:val="18"/>
          <w:szCs w:val="18"/>
        </w:rPr>
      </w:pPr>
    </w:p>
    <w:p w14:paraId="2F49C265" w14:textId="77777777" w:rsidR="00C77A6F" w:rsidRPr="00230E97" w:rsidRDefault="00C77A6F" w:rsidP="00C77A6F">
      <w:pPr>
        <w:spacing w:after="0" w:line="240" w:lineRule="auto"/>
        <w:rPr>
          <w:rFonts w:ascii="Montserrat" w:hAnsi="Montserrat"/>
          <w:b/>
          <w:bCs/>
          <w:sz w:val="18"/>
          <w:szCs w:val="18"/>
        </w:rPr>
      </w:pPr>
      <w:r w:rsidRPr="00230E97">
        <w:rPr>
          <w:rFonts w:ascii="Montserrat" w:hAnsi="Montserrat"/>
          <w:b/>
          <w:bCs/>
          <w:sz w:val="18"/>
          <w:szCs w:val="18"/>
        </w:rPr>
        <w:t xml:space="preserve">Dra. Andrea </w:t>
      </w:r>
      <w:proofErr w:type="spellStart"/>
      <w:r w:rsidRPr="00230E97">
        <w:rPr>
          <w:rFonts w:ascii="Montserrat" w:hAnsi="Montserrat"/>
          <w:b/>
          <w:bCs/>
          <w:sz w:val="18"/>
          <w:szCs w:val="18"/>
        </w:rPr>
        <w:t>Aracelí</w:t>
      </w:r>
      <w:proofErr w:type="spellEnd"/>
      <w:r w:rsidRPr="00230E97">
        <w:rPr>
          <w:rFonts w:ascii="Montserrat" w:hAnsi="Montserrat"/>
          <w:b/>
          <w:bCs/>
          <w:sz w:val="18"/>
          <w:szCs w:val="18"/>
        </w:rPr>
        <w:t xml:space="preserve"> Farías Olvera</w:t>
      </w:r>
    </w:p>
    <w:p w14:paraId="3BB35BB5" w14:textId="77777777" w:rsidR="00C77A6F" w:rsidRPr="00D15B3E" w:rsidRDefault="00C77A6F" w:rsidP="00C77A6F">
      <w:pPr>
        <w:spacing w:after="0" w:line="240" w:lineRule="auto"/>
        <w:rPr>
          <w:rFonts w:ascii="Montserrat" w:hAnsi="Montserrat"/>
          <w:sz w:val="18"/>
          <w:szCs w:val="18"/>
        </w:rPr>
      </w:pPr>
      <w:r w:rsidRPr="00D15B3E">
        <w:rPr>
          <w:rFonts w:ascii="Montserrat" w:hAnsi="Montserrat"/>
          <w:sz w:val="18"/>
          <w:szCs w:val="18"/>
        </w:rPr>
        <w:t>Contralora de la Universidad Michoacana de</w:t>
      </w:r>
    </w:p>
    <w:p w14:paraId="6AD1FF60" w14:textId="77777777" w:rsidR="00C77A6F" w:rsidRPr="00D15B3E" w:rsidRDefault="00C77A6F" w:rsidP="00C77A6F">
      <w:pPr>
        <w:spacing w:after="0" w:line="240" w:lineRule="auto"/>
        <w:rPr>
          <w:rFonts w:ascii="Montserrat" w:hAnsi="Montserrat"/>
          <w:sz w:val="18"/>
          <w:szCs w:val="18"/>
        </w:rPr>
      </w:pPr>
      <w:r w:rsidRPr="00D15B3E">
        <w:rPr>
          <w:rFonts w:ascii="Montserrat" w:hAnsi="Montserrat"/>
          <w:sz w:val="18"/>
          <w:szCs w:val="18"/>
        </w:rPr>
        <w:t>San Nicolás de Hidalgo</w:t>
      </w:r>
    </w:p>
    <w:p w14:paraId="153EF0CD" w14:textId="77777777" w:rsidR="00C77A6F" w:rsidRPr="007C3BAE" w:rsidRDefault="00C77A6F" w:rsidP="00C77A6F">
      <w:pPr>
        <w:spacing w:after="0" w:line="240" w:lineRule="auto"/>
        <w:rPr>
          <w:rFonts w:ascii="Montserrat" w:hAnsi="Montserrat"/>
          <w:sz w:val="18"/>
          <w:szCs w:val="18"/>
        </w:rPr>
      </w:pPr>
      <w:r w:rsidRPr="007C3BAE">
        <w:rPr>
          <w:rFonts w:ascii="Montserrat" w:hAnsi="Montserrat"/>
          <w:sz w:val="18"/>
          <w:szCs w:val="18"/>
        </w:rPr>
        <w:t>PRESENTE</w:t>
      </w:r>
    </w:p>
    <w:p w14:paraId="2AA8A3BE" w14:textId="77777777" w:rsidR="00C77A6F" w:rsidRPr="007C3BAE" w:rsidRDefault="00C77A6F" w:rsidP="00C77A6F">
      <w:pPr>
        <w:spacing w:after="0" w:line="240" w:lineRule="auto"/>
        <w:jc w:val="right"/>
        <w:rPr>
          <w:rFonts w:ascii="Montserrat" w:hAnsi="Montserrat"/>
          <w:sz w:val="18"/>
          <w:szCs w:val="18"/>
        </w:rPr>
      </w:pPr>
    </w:p>
    <w:p w14:paraId="229E7D80" w14:textId="77777777" w:rsidR="00C77A6F" w:rsidRPr="007C3BAE" w:rsidRDefault="00C77A6F" w:rsidP="00C77A6F">
      <w:pPr>
        <w:pStyle w:val="Ttulo2"/>
        <w:spacing w:before="0" w:after="0" w:line="240" w:lineRule="auto"/>
        <w:rPr>
          <w:rFonts w:ascii="Montserrat" w:hAnsi="Montserrat"/>
          <w:b/>
          <w:bCs/>
          <w:color w:val="auto"/>
          <w:sz w:val="18"/>
          <w:szCs w:val="18"/>
        </w:rPr>
      </w:pPr>
      <w:r w:rsidRPr="007C3BAE">
        <w:rPr>
          <w:rFonts w:ascii="Montserrat" w:hAnsi="Montserrat"/>
          <w:b/>
          <w:bCs/>
          <w:color w:val="auto"/>
          <w:sz w:val="18"/>
          <w:szCs w:val="18"/>
        </w:rPr>
        <w:t>DATOS DEL PROYECTO</w:t>
      </w:r>
    </w:p>
    <w:p w14:paraId="35416A4C" w14:textId="77777777" w:rsidR="00C77A6F" w:rsidRPr="007C3BAE" w:rsidRDefault="00C77A6F" w:rsidP="00C77A6F">
      <w:pPr>
        <w:spacing w:after="0" w:line="240" w:lineRule="auto"/>
        <w:rPr>
          <w:rFonts w:ascii="Montserrat" w:hAnsi="Montserrat"/>
          <w:b/>
          <w:bCs/>
          <w:sz w:val="18"/>
          <w:szCs w:val="18"/>
        </w:rPr>
      </w:pPr>
      <w:r w:rsidRPr="007C3BAE">
        <w:rPr>
          <w:rFonts w:ascii="Montserrat" w:hAnsi="Montserrat"/>
          <w:b/>
          <w:bCs/>
          <w:sz w:val="18"/>
          <w:szCs w:val="18"/>
        </w:rPr>
        <w:t>Nombre del proyecto:</w:t>
      </w:r>
    </w:p>
    <w:tbl>
      <w:tblPr>
        <w:tblStyle w:val="Tablaconcuadrcula"/>
        <w:tblW w:w="5000" w:type="pct"/>
        <w:tblLook w:val="04A0" w:firstRow="1" w:lastRow="0" w:firstColumn="1" w:lastColumn="0" w:noHBand="0" w:noVBand="1"/>
      </w:tblPr>
      <w:tblGrid>
        <w:gridCol w:w="9913"/>
      </w:tblGrid>
      <w:tr w:rsidR="00C77A6F" w:rsidRPr="007C3BAE" w14:paraId="3BF1E376" w14:textId="77777777" w:rsidTr="00964A50">
        <w:trPr>
          <w:trHeight w:val="442"/>
        </w:trPr>
        <w:tc>
          <w:tcPr>
            <w:tcW w:w="5000" w:type="pct"/>
            <w:vAlign w:val="center"/>
          </w:tcPr>
          <w:p w14:paraId="2997B470" w14:textId="77777777" w:rsidR="00C77A6F" w:rsidRPr="007C3BAE" w:rsidRDefault="00C77A6F" w:rsidP="00964A50">
            <w:pPr>
              <w:rPr>
                <w:rFonts w:ascii="Montserrat" w:hAnsi="Montserrat"/>
                <w:sz w:val="18"/>
                <w:szCs w:val="18"/>
              </w:rPr>
            </w:pPr>
          </w:p>
        </w:tc>
      </w:tr>
    </w:tbl>
    <w:p w14:paraId="49AFF73D" w14:textId="77777777" w:rsidR="00C77A6F" w:rsidRPr="007C3BAE" w:rsidRDefault="00C77A6F" w:rsidP="00C77A6F">
      <w:pPr>
        <w:spacing w:after="0" w:line="240" w:lineRule="auto"/>
        <w:rPr>
          <w:rFonts w:ascii="Montserrat" w:hAnsi="Montserrat"/>
          <w:sz w:val="18"/>
          <w:szCs w:val="18"/>
        </w:rPr>
      </w:pPr>
    </w:p>
    <w:p w14:paraId="7EACC309" w14:textId="77777777" w:rsidR="00C77A6F" w:rsidRPr="007C3BAE" w:rsidRDefault="00C77A6F" w:rsidP="00C77A6F">
      <w:pPr>
        <w:spacing w:after="0" w:line="240" w:lineRule="auto"/>
        <w:rPr>
          <w:rFonts w:ascii="Montserrat" w:hAnsi="Montserrat"/>
          <w:b/>
          <w:bCs/>
          <w:sz w:val="18"/>
          <w:szCs w:val="18"/>
        </w:rPr>
      </w:pPr>
      <w:r w:rsidRPr="007C3BAE">
        <w:rPr>
          <w:rFonts w:ascii="Montserrat" w:hAnsi="Montserrat"/>
          <w:b/>
          <w:bCs/>
          <w:sz w:val="18"/>
          <w:szCs w:val="18"/>
        </w:rPr>
        <w:t xml:space="preserve">Responsable técnico del proyecto: </w:t>
      </w:r>
    </w:p>
    <w:tbl>
      <w:tblPr>
        <w:tblStyle w:val="Tablaconcuadrcula"/>
        <w:tblW w:w="5000" w:type="pct"/>
        <w:tblLook w:val="04A0" w:firstRow="1" w:lastRow="0" w:firstColumn="1" w:lastColumn="0" w:noHBand="0" w:noVBand="1"/>
      </w:tblPr>
      <w:tblGrid>
        <w:gridCol w:w="9913"/>
      </w:tblGrid>
      <w:tr w:rsidR="00C77A6F" w:rsidRPr="007C3BAE" w14:paraId="0FE23B3A" w14:textId="77777777" w:rsidTr="00964A50">
        <w:trPr>
          <w:trHeight w:val="442"/>
        </w:trPr>
        <w:tc>
          <w:tcPr>
            <w:tcW w:w="5000" w:type="pct"/>
            <w:vAlign w:val="center"/>
          </w:tcPr>
          <w:p w14:paraId="44C33558" w14:textId="77777777" w:rsidR="00C77A6F" w:rsidRPr="007C3BAE" w:rsidRDefault="00C77A6F" w:rsidP="00964A50">
            <w:pPr>
              <w:rPr>
                <w:rFonts w:ascii="Montserrat" w:hAnsi="Montserrat"/>
                <w:sz w:val="18"/>
                <w:szCs w:val="18"/>
              </w:rPr>
            </w:pPr>
          </w:p>
        </w:tc>
      </w:tr>
    </w:tbl>
    <w:p w14:paraId="7506D3C5" w14:textId="77777777" w:rsidR="00C77A6F" w:rsidRPr="007C3BAE" w:rsidRDefault="00C77A6F" w:rsidP="00C77A6F">
      <w:pPr>
        <w:spacing w:after="0" w:line="240" w:lineRule="auto"/>
        <w:rPr>
          <w:rFonts w:ascii="Montserrat" w:hAnsi="Montserrat"/>
          <w:sz w:val="18"/>
          <w:szCs w:val="18"/>
        </w:rPr>
      </w:pPr>
    </w:p>
    <w:p w14:paraId="21F71325" w14:textId="77777777" w:rsidR="00C77A6F" w:rsidRPr="007C3BAE" w:rsidRDefault="00C77A6F" w:rsidP="00C77A6F">
      <w:pPr>
        <w:spacing w:after="0" w:line="240" w:lineRule="auto"/>
        <w:rPr>
          <w:rFonts w:ascii="Montserrat" w:hAnsi="Montserrat"/>
          <w:b/>
          <w:bCs/>
          <w:sz w:val="18"/>
          <w:szCs w:val="18"/>
        </w:rPr>
      </w:pPr>
      <w:r w:rsidRPr="007C3BAE">
        <w:rPr>
          <w:rFonts w:ascii="Montserrat" w:hAnsi="Montserrat"/>
          <w:b/>
          <w:bCs/>
          <w:sz w:val="18"/>
          <w:szCs w:val="18"/>
        </w:rPr>
        <w:t xml:space="preserve">Dependencia: </w:t>
      </w:r>
    </w:p>
    <w:tbl>
      <w:tblPr>
        <w:tblStyle w:val="Tablaconcuadrcula"/>
        <w:tblW w:w="5000" w:type="pct"/>
        <w:tblLook w:val="04A0" w:firstRow="1" w:lastRow="0" w:firstColumn="1" w:lastColumn="0" w:noHBand="0" w:noVBand="1"/>
      </w:tblPr>
      <w:tblGrid>
        <w:gridCol w:w="9913"/>
      </w:tblGrid>
      <w:tr w:rsidR="00C77A6F" w:rsidRPr="007C3BAE" w14:paraId="6AE08DD0" w14:textId="77777777" w:rsidTr="00964A50">
        <w:trPr>
          <w:trHeight w:val="442"/>
        </w:trPr>
        <w:tc>
          <w:tcPr>
            <w:tcW w:w="5000" w:type="pct"/>
            <w:vAlign w:val="center"/>
          </w:tcPr>
          <w:p w14:paraId="1EA63F8C" w14:textId="77777777" w:rsidR="00C77A6F" w:rsidRPr="007C3BAE" w:rsidRDefault="00C77A6F" w:rsidP="00964A50">
            <w:pPr>
              <w:rPr>
                <w:rFonts w:ascii="Montserrat" w:hAnsi="Montserrat"/>
                <w:sz w:val="18"/>
                <w:szCs w:val="18"/>
              </w:rPr>
            </w:pPr>
          </w:p>
        </w:tc>
      </w:tr>
    </w:tbl>
    <w:p w14:paraId="43AD47FE" w14:textId="77777777" w:rsidR="00C77A6F" w:rsidRPr="007C3BAE" w:rsidRDefault="00C77A6F" w:rsidP="00C77A6F">
      <w:pPr>
        <w:spacing w:after="0" w:line="240" w:lineRule="auto"/>
        <w:rPr>
          <w:rFonts w:ascii="Montserrat" w:hAnsi="Montserrat"/>
          <w:sz w:val="18"/>
          <w:szCs w:val="18"/>
        </w:rPr>
      </w:pPr>
    </w:p>
    <w:tbl>
      <w:tblPr>
        <w:tblStyle w:val="Tablaconcuadrcula"/>
        <w:tblW w:w="5000" w:type="pct"/>
        <w:tblLook w:val="04A0" w:firstRow="1" w:lastRow="0" w:firstColumn="1" w:lastColumn="0" w:noHBand="0" w:noVBand="1"/>
      </w:tblPr>
      <w:tblGrid>
        <w:gridCol w:w="4961"/>
        <w:gridCol w:w="4962"/>
      </w:tblGrid>
      <w:tr w:rsidR="00C77A6F" w:rsidRPr="007C3BAE" w14:paraId="58A36F75" w14:textId="77777777" w:rsidTr="00964A50">
        <w:tc>
          <w:tcPr>
            <w:tcW w:w="2500" w:type="pct"/>
            <w:tcBorders>
              <w:top w:val="nil"/>
              <w:left w:val="nil"/>
              <w:right w:val="nil"/>
            </w:tcBorders>
          </w:tcPr>
          <w:p w14:paraId="69AFB69C" w14:textId="77777777" w:rsidR="00C77A6F" w:rsidRPr="007C3BAE" w:rsidRDefault="00C77A6F" w:rsidP="00964A50">
            <w:pPr>
              <w:rPr>
                <w:rFonts w:ascii="Montserrat" w:hAnsi="Montserrat"/>
                <w:b/>
                <w:bCs/>
                <w:sz w:val="18"/>
                <w:szCs w:val="18"/>
              </w:rPr>
            </w:pPr>
            <w:r w:rsidRPr="007C3BAE">
              <w:rPr>
                <w:rFonts w:ascii="Montserrat" w:hAnsi="Montserrat"/>
                <w:b/>
                <w:bCs/>
                <w:sz w:val="18"/>
                <w:szCs w:val="18"/>
              </w:rPr>
              <w:t xml:space="preserve">Correo institucional: </w:t>
            </w:r>
          </w:p>
        </w:tc>
        <w:tc>
          <w:tcPr>
            <w:tcW w:w="2500" w:type="pct"/>
            <w:tcBorders>
              <w:top w:val="nil"/>
              <w:left w:val="nil"/>
              <w:right w:val="nil"/>
            </w:tcBorders>
          </w:tcPr>
          <w:p w14:paraId="14FD68A0" w14:textId="77777777" w:rsidR="00C77A6F" w:rsidRPr="007C3BAE" w:rsidRDefault="00C77A6F" w:rsidP="00964A50">
            <w:pPr>
              <w:rPr>
                <w:rFonts w:ascii="Montserrat" w:hAnsi="Montserrat"/>
                <w:b/>
                <w:bCs/>
                <w:sz w:val="18"/>
                <w:szCs w:val="18"/>
              </w:rPr>
            </w:pPr>
            <w:r w:rsidRPr="007C3BAE">
              <w:rPr>
                <w:rFonts w:ascii="Montserrat" w:hAnsi="Montserrat"/>
                <w:b/>
                <w:bCs/>
                <w:sz w:val="18"/>
                <w:szCs w:val="18"/>
              </w:rPr>
              <w:t>Teléfono:</w:t>
            </w:r>
          </w:p>
        </w:tc>
      </w:tr>
      <w:tr w:rsidR="00C77A6F" w:rsidRPr="007C3BAE" w14:paraId="5CBB26FB" w14:textId="77777777" w:rsidTr="00964A50">
        <w:trPr>
          <w:trHeight w:val="442"/>
        </w:trPr>
        <w:tc>
          <w:tcPr>
            <w:tcW w:w="2500" w:type="pct"/>
            <w:vAlign w:val="center"/>
          </w:tcPr>
          <w:p w14:paraId="10F7B13A" w14:textId="77777777" w:rsidR="00C77A6F" w:rsidRPr="007C3BAE" w:rsidRDefault="00C77A6F" w:rsidP="00964A50">
            <w:pPr>
              <w:rPr>
                <w:rFonts w:ascii="Montserrat" w:hAnsi="Montserrat"/>
                <w:sz w:val="18"/>
                <w:szCs w:val="18"/>
              </w:rPr>
            </w:pPr>
          </w:p>
        </w:tc>
        <w:tc>
          <w:tcPr>
            <w:tcW w:w="2500" w:type="pct"/>
            <w:vAlign w:val="center"/>
          </w:tcPr>
          <w:p w14:paraId="0956A9C2" w14:textId="77777777" w:rsidR="00C77A6F" w:rsidRPr="007C3BAE" w:rsidRDefault="00C77A6F" w:rsidP="00964A50">
            <w:pPr>
              <w:rPr>
                <w:rFonts w:ascii="Montserrat" w:hAnsi="Montserrat"/>
                <w:sz w:val="18"/>
                <w:szCs w:val="18"/>
              </w:rPr>
            </w:pPr>
          </w:p>
        </w:tc>
      </w:tr>
    </w:tbl>
    <w:p w14:paraId="12D34B2B" w14:textId="77777777" w:rsidR="00C77A6F" w:rsidRPr="007C3BAE" w:rsidRDefault="00C77A6F" w:rsidP="00C77A6F">
      <w:pPr>
        <w:spacing w:after="0" w:line="240" w:lineRule="auto"/>
        <w:rPr>
          <w:rFonts w:ascii="Montserrat" w:hAnsi="Montserrat"/>
          <w:sz w:val="18"/>
          <w:szCs w:val="18"/>
        </w:rPr>
      </w:pPr>
    </w:p>
    <w:p w14:paraId="4EF77E3F" w14:textId="77777777" w:rsidR="00C77A6F" w:rsidRPr="007C3BAE" w:rsidRDefault="00C77A6F" w:rsidP="00C77A6F">
      <w:pPr>
        <w:pStyle w:val="Ttulo2"/>
        <w:spacing w:before="0" w:after="0" w:line="240" w:lineRule="auto"/>
        <w:rPr>
          <w:rFonts w:ascii="Montserrat" w:hAnsi="Montserrat"/>
          <w:b/>
          <w:bCs/>
          <w:color w:val="auto"/>
          <w:sz w:val="18"/>
          <w:szCs w:val="18"/>
        </w:rPr>
      </w:pPr>
      <w:r w:rsidRPr="007C3BAE">
        <w:rPr>
          <w:rFonts w:ascii="Montserrat" w:hAnsi="Montserrat"/>
          <w:b/>
          <w:bCs/>
          <w:color w:val="auto"/>
          <w:sz w:val="18"/>
          <w:szCs w:val="18"/>
        </w:rPr>
        <w:t>DATOS DE LA SOLICITUD</w:t>
      </w:r>
    </w:p>
    <w:p w14:paraId="07B3179F" w14:textId="77777777" w:rsidR="00C77A6F" w:rsidRPr="007C3BAE" w:rsidRDefault="00C77A6F" w:rsidP="00C77A6F">
      <w:pPr>
        <w:spacing w:after="0" w:line="240" w:lineRule="auto"/>
        <w:rPr>
          <w:rFonts w:ascii="Montserrat" w:hAnsi="Montserrat"/>
          <w:b/>
          <w:bCs/>
          <w:sz w:val="18"/>
          <w:szCs w:val="18"/>
        </w:rPr>
      </w:pPr>
      <w:r w:rsidRPr="007C3BAE">
        <w:rPr>
          <w:rFonts w:ascii="Montserrat" w:hAnsi="Montserrat"/>
          <w:b/>
          <w:bCs/>
          <w:sz w:val="18"/>
          <w:szCs w:val="18"/>
        </w:rPr>
        <w:t xml:space="preserve">Concepto del gasto: </w:t>
      </w:r>
    </w:p>
    <w:tbl>
      <w:tblPr>
        <w:tblStyle w:val="Tablaconcuadrcula"/>
        <w:tblW w:w="5000" w:type="pct"/>
        <w:tblLook w:val="04A0" w:firstRow="1" w:lastRow="0" w:firstColumn="1" w:lastColumn="0" w:noHBand="0" w:noVBand="1"/>
      </w:tblPr>
      <w:tblGrid>
        <w:gridCol w:w="9913"/>
      </w:tblGrid>
      <w:tr w:rsidR="00C77A6F" w:rsidRPr="007C3BAE" w14:paraId="52DA0EDA" w14:textId="77777777" w:rsidTr="00964A50">
        <w:trPr>
          <w:trHeight w:val="442"/>
        </w:trPr>
        <w:tc>
          <w:tcPr>
            <w:tcW w:w="5000" w:type="pct"/>
            <w:vAlign w:val="center"/>
          </w:tcPr>
          <w:p w14:paraId="7C9DF557" w14:textId="77777777" w:rsidR="00C77A6F" w:rsidRPr="007C3BAE" w:rsidRDefault="00C77A6F" w:rsidP="00964A50">
            <w:pPr>
              <w:rPr>
                <w:rFonts w:ascii="Montserrat" w:hAnsi="Montserrat"/>
                <w:sz w:val="18"/>
                <w:szCs w:val="18"/>
              </w:rPr>
            </w:pPr>
          </w:p>
        </w:tc>
      </w:tr>
    </w:tbl>
    <w:p w14:paraId="1278B1F7" w14:textId="77777777" w:rsidR="00C77A6F" w:rsidRPr="007C3BAE" w:rsidRDefault="00C77A6F" w:rsidP="00C77A6F">
      <w:pPr>
        <w:spacing w:after="0" w:line="240" w:lineRule="auto"/>
        <w:rPr>
          <w:rFonts w:ascii="Montserrat" w:hAnsi="Montserrat"/>
          <w:sz w:val="18"/>
          <w:szCs w:val="18"/>
        </w:rPr>
      </w:pPr>
    </w:p>
    <w:p w14:paraId="3B50125E" w14:textId="77777777" w:rsidR="00C77A6F" w:rsidRDefault="00C77A6F" w:rsidP="00C77A6F">
      <w:pPr>
        <w:spacing w:after="0" w:line="240" w:lineRule="auto"/>
        <w:rPr>
          <w:rFonts w:ascii="Montserrat" w:hAnsi="Montserrat"/>
          <w:b/>
          <w:bCs/>
          <w:sz w:val="18"/>
          <w:szCs w:val="18"/>
        </w:rPr>
      </w:pPr>
      <w:r w:rsidRPr="007C3BAE">
        <w:rPr>
          <w:rFonts w:ascii="Montserrat" w:hAnsi="Montserrat"/>
          <w:b/>
          <w:bCs/>
          <w:sz w:val="18"/>
          <w:szCs w:val="18"/>
        </w:rPr>
        <w:t xml:space="preserve">Justificación: </w:t>
      </w:r>
    </w:p>
    <w:p w14:paraId="09DD7E7D" w14:textId="77777777" w:rsidR="00C77A6F" w:rsidRPr="000234D9" w:rsidRDefault="00C77A6F" w:rsidP="00C77A6F">
      <w:pPr>
        <w:spacing w:after="0" w:line="240" w:lineRule="auto"/>
        <w:rPr>
          <w:rFonts w:ascii="Montserrat" w:hAnsi="Montserrat"/>
          <w:i/>
          <w:iCs/>
          <w:sz w:val="18"/>
          <w:szCs w:val="18"/>
        </w:rPr>
      </w:pPr>
      <w:r w:rsidRPr="000234D9">
        <w:rPr>
          <w:rFonts w:ascii="Montserrat" w:hAnsi="Montserrat"/>
          <w:i/>
          <w:iCs/>
          <w:sz w:val="18"/>
          <w:szCs w:val="18"/>
        </w:rPr>
        <w:t>Motivo del viaje y justificación de su relación con los objetivos, metas o productos del proyecto</w:t>
      </w:r>
      <w:r>
        <w:rPr>
          <w:rFonts w:ascii="Montserrat" w:hAnsi="Montserrat"/>
          <w:i/>
          <w:iCs/>
          <w:sz w:val="18"/>
          <w:szCs w:val="18"/>
        </w:rPr>
        <w:t>.</w:t>
      </w:r>
    </w:p>
    <w:tbl>
      <w:tblPr>
        <w:tblStyle w:val="Tablaconcuadrcula"/>
        <w:tblW w:w="5000" w:type="pct"/>
        <w:tblLook w:val="04A0" w:firstRow="1" w:lastRow="0" w:firstColumn="1" w:lastColumn="0" w:noHBand="0" w:noVBand="1"/>
      </w:tblPr>
      <w:tblGrid>
        <w:gridCol w:w="9913"/>
      </w:tblGrid>
      <w:tr w:rsidR="00C77A6F" w:rsidRPr="007C3BAE" w14:paraId="4E0C2B63" w14:textId="77777777" w:rsidTr="00964A50">
        <w:trPr>
          <w:trHeight w:val="442"/>
        </w:trPr>
        <w:tc>
          <w:tcPr>
            <w:tcW w:w="5000" w:type="pct"/>
            <w:vAlign w:val="center"/>
          </w:tcPr>
          <w:p w14:paraId="114A28D3" w14:textId="77777777" w:rsidR="00C77A6F" w:rsidRDefault="00C77A6F" w:rsidP="00964A50">
            <w:pPr>
              <w:rPr>
                <w:rFonts w:ascii="Montserrat" w:hAnsi="Montserrat"/>
                <w:sz w:val="18"/>
                <w:szCs w:val="18"/>
              </w:rPr>
            </w:pPr>
          </w:p>
          <w:p w14:paraId="650CEEF5" w14:textId="77777777" w:rsidR="00C77A6F" w:rsidRDefault="00C77A6F" w:rsidP="00964A50">
            <w:pPr>
              <w:rPr>
                <w:rFonts w:ascii="Montserrat" w:hAnsi="Montserrat"/>
                <w:sz w:val="18"/>
                <w:szCs w:val="18"/>
              </w:rPr>
            </w:pPr>
          </w:p>
          <w:p w14:paraId="3C3811B5" w14:textId="77777777" w:rsidR="00C77A6F" w:rsidRPr="007C3BAE" w:rsidRDefault="00C77A6F" w:rsidP="00964A50">
            <w:pPr>
              <w:rPr>
                <w:rFonts w:ascii="Montserrat" w:hAnsi="Montserrat"/>
                <w:sz w:val="18"/>
                <w:szCs w:val="18"/>
              </w:rPr>
            </w:pPr>
          </w:p>
        </w:tc>
      </w:tr>
    </w:tbl>
    <w:p w14:paraId="43E95E9D" w14:textId="77777777" w:rsidR="00C77A6F" w:rsidRPr="007C3BAE" w:rsidRDefault="00C77A6F" w:rsidP="00C77A6F">
      <w:pPr>
        <w:spacing w:after="0" w:line="240" w:lineRule="auto"/>
        <w:rPr>
          <w:rFonts w:ascii="Montserrat" w:hAnsi="Montserrat"/>
          <w:sz w:val="18"/>
          <w:szCs w:val="18"/>
        </w:rPr>
      </w:pPr>
    </w:p>
    <w:p w14:paraId="6ADF8B38" w14:textId="77777777" w:rsidR="00C77A6F" w:rsidRPr="007C3BAE" w:rsidRDefault="00C77A6F" w:rsidP="00C77A6F">
      <w:pPr>
        <w:spacing w:after="0" w:line="240" w:lineRule="auto"/>
        <w:rPr>
          <w:rFonts w:ascii="Montserrat" w:hAnsi="Montserrat"/>
          <w:sz w:val="18"/>
          <w:szCs w:val="18"/>
        </w:rPr>
      </w:pPr>
      <w:sdt>
        <w:sdtPr>
          <w:rPr>
            <w:rFonts w:ascii="Segoe UI Symbol" w:hAnsi="Segoe UI Symbol" w:cs="Segoe UI Symbol"/>
            <w:sz w:val="28"/>
            <w:szCs w:val="28"/>
          </w:rPr>
          <w:id w:val="-191227282"/>
          <w14:checkbox>
            <w14:checked w14:val="0"/>
            <w14:checkedState w14:val="2612" w14:font="MS Gothic"/>
            <w14:uncheckedState w14:val="2610" w14:font="MS Gothic"/>
          </w14:checkbox>
        </w:sdtPr>
        <w:sdtContent>
          <w:r>
            <w:rPr>
              <w:rFonts w:ascii="MS Gothic" w:eastAsia="MS Gothic" w:hAnsi="MS Gothic" w:cs="Segoe UI Symbol" w:hint="eastAsia"/>
              <w:sz w:val="28"/>
              <w:szCs w:val="28"/>
            </w:rPr>
            <w:t>☐</w:t>
          </w:r>
        </w:sdtContent>
      </w:sdt>
      <w:r w:rsidRPr="007C3BAE">
        <w:rPr>
          <w:rFonts w:ascii="Montserrat" w:hAnsi="Montserrat"/>
          <w:sz w:val="18"/>
          <w:szCs w:val="18"/>
        </w:rPr>
        <w:t xml:space="preserve"> PASAJES AÉREOS NACIONALES PARA EL PERSONAL DE LAS DEPENDENCIAS</w:t>
      </w:r>
    </w:p>
    <w:p w14:paraId="1CECC98C" w14:textId="77777777" w:rsidR="00C77A6F" w:rsidRPr="007C3BAE" w:rsidRDefault="00C77A6F" w:rsidP="00C77A6F">
      <w:pPr>
        <w:spacing w:after="0" w:line="240" w:lineRule="auto"/>
        <w:rPr>
          <w:rFonts w:ascii="Montserrat" w:hAnsi="Montserrat"/>
          <w:sz w:val="18"/>
          <w:szCs w:val="18"/>
        </w:rPr>
      </w:pPr>
      <w:sdt>
        <w:sdtPr>
          <w:rPr>
            <w:rFonts w:ascii="Segoe UI Symbol" w:hAnsi="Segoe UI Symbol" w:cs="Segoe UI Symbol"/>
            <w:sz w:val="28"/>
            <w:szCs w:val="28"/>
          </w:rPr>
          <w:id w:val="516822514"/>
          <w14:checkbox>
            <w14:checked w14:val="0"/>
            <w14:checkedState w14:val="2612" w14:font="MS Gothic"/>
            <w14:uncheckedState w14:val="2610" w14:font="MS Gothic"/>
          </w14:checkbox>
        </w:sdtPr>
        <w:sdtContent>
          <w:r w:rsidRPr="007C3BAE">
            <w:rPr>
              <w:rFonts w:ascii="MS Gothic" w:eastAsia="MS Gothic" w:hAnsi="MS Gothic" w:cs="Segoe UI Symbol" w:hint="eastAsia"/>
              <w:sz w:val="28"/>
              <w:szCs w:val="28"/>
            </w:rPr>
            <w:t>☐</w:t>
          </w:r>
        </w:sdtContent>
      </w:sdt>
      <w:r w:rsidRPr="007C3BAE">
        <w:rPr>
          <w:rFonts w:ascii="Montserrat" w:hAnsi="Montserrat"/>
          <w:sz w:val="18"/>
          <w:szCs w:val="18"/>
        </w:rPr>
        <w:t xml:space="preserve"> PASAJES AÉREOS INTERNACIONALES PARA EL PERSONAL DE LAS DEPENDENCIAS</w:t>
      </w:r>
    </w:p>
    <w:p w14:paraId="42FCD068" w14:textId="77777777" w:rsidR="00C77A6F" w:rsidRPr="007C3BAE" w:rsidRDefault="00C77A6F" w:rsidP="00C77A6F">
      <w:pPr>
        <w:spacing w:after="0" w:line="240" w:lineRule="auto"/>
        <w:rPr>
          <w:rFonts w:ascii="Montserrat" w:hAnsi="Montserrat"/>
          <w:sz w:val="18"/>
          <w:szCs w:val="18"/>
        </w:rPr>
      </w:pPr>
    </w:p>
    <w:p w14:paraId="77D409BC" w14:textId="77777777" w:rsidR="00C77A6F" w:rsidRDefault="00C77A6F" w:rsidP="00C77A6F">
      <w:pPr>
        <w:spacing w:after="0" w:line="240" w:lineRule="auto"/>
        <w:rPr>
          <w:rFonts w:ascii="Montserrat" w:hAnsi="Montserrat"/>
          <w:sz w:val="18"/>
          <w:szCs w:val="18"/>
        </w:rPr>
      </w:pPr>
      <w:r w:rsidRPr="007C3BAE">
        <w:rPr>
          <w:rFonts w:ascii="Montserrat" w:hAnsi="Montserrat"/>
          <w:sz w:val="18"/>
          <w:szCs w:val="18"/>
        </w:rPr>
        <w:t xml:space="preserve">Monto: </w:t>
      </w:r>
      <w:r w:rsidRPr="007C3BAE">
        <w:rPr>
          <w:rFonts w:ascii="Montserrat" w:hAnsi="Montserrat"/>
          <w:b/>
          <w:bCs/>
          <w:sz w:val="18"/>
          <w:szCs w:val="18"/>
          <w:bdr w:val="single" w:sz="4" w:space="0" w:color="auto"/>
        </w:rPr>
        <w:t>$   0.00</w:t>
      </w:r>
      <w:r w:rsidRPr="007C3BAE">
        <w:rPr>
          <w:rFonts w:ascii="Montserrat" w:hAnsi="Montserrat"/>
          <w:sz w:val="18"/>
          <w:szCs w:val="18"/>
          <w:bdr w:val="single" w:sz="4" w:space="0" w:color="auto"/>
        </w:rPr>
        <w:t xml:space="preserve">  </w:t>
      </w:r>
      <w:r w:rsidRPr="007C3BAE">
        <w:rPr>
          <w:rFonts w:ascii="Montserrat" w:hAnsi="Montserrat"/>
          <w:sz w:val="18"/>
          <w:szCs w:val="18"/>
        </w:rPr>
        <w:t xml:space="preserve">     </w:t>
      </w:r>
      <w:r>
        <w:rPr>
          <w:rFonts w:ascii="Montserrat" w:hAnsi="Montserrat"/>
          <w:sz w:val="18"/>
          <w:szCs w:val="18"/>
        </w:rPr>
        <w:t xml:space="preserve">Incluye </w:t>
      </w:r>
      <w:r w:rsidRPr="007C3BAE">
        <w:rPr>
          <w:rFonts w:ascii="Montserrat" w:hAnsi="Montserrat"/>
          <w:sz w:val="18"/>
          <w:szCs w:val="18"/>
        </w:rPr>
        <w:t xml:space="preserve">IVA: </w:t>
      </w:r>
      <w:sdt>
        <w:sdtPr>
          <w:rPr>
            <w:rFonts w:ascii="Montserrat" w:hAnsi="Montserrat"/>
            <w:sz w:val="28"/>
            <w:szCs w:val="28"/>
          </w:rPr>
          <w:id w:val="-573888989"/>
          <w14:checkbox>
            <w14:checked w14:val="0"/>
            <w14:checkedState w14:val="2612" w14:font="MS Gothic"/>
            <w14:uncheckedState w14:val="2610" w14:font="MS Gothic"/>
          </w14:checkbox>
        </w:sdtPr>
        <w:sdtContent>
          <w:r w:rsidRPr="007C3BAE">
            <w:rPr>
              <w:rFonts w:ascii="MS Gothic" w:eastAsia="MS Gothic" w:hAnsi="MS Gothic" w:hint="eastAsia"/>
              <w:sz w:val="28"/>
              <w:szCs w:val="28"/>
            </w:rPr>
            <w:t>☐</w:t>
          </w:r>
        </w:sdtContent>
      </w:sdt>
      <w:r w:rsidRPr="007C3BAE">
        <w:rPr>
          <w:rFonts w:ascii="Segoe UI Symbol" w:hAnsi="Segoe UI Symbol" w:cs="Segoe UI Symbol"/>
          <w:sz w:val="18"/>
          <w:szCs w:val="18"/>
        </w:rPr>
        <w:t xml:space="preserve"> </w:t>
      </w:r>
      <w:r w:rsidRPr="007C3BAE">
        <w:rPr>
          <w:rFonts w:ascii="Montserrat" w:hAnsi="Montserrat"/>
          <w:sz w:val="18"/>
          <w:szCs w:val="18"/>
        </w:rPr>
        <w:t xml:space="preserve">Sí      </w:t>
      </w:r>
      <w:sdt>
        <w:sdtPr>
          <w:rPr>
            <w:rFonts w:ascii="Montserrat" w:hAnsi="Montserrat"/>
            <w:sz w:val="28"/>
            <w:szCs w:val="28"/>
          </w:rPr>
          <w:id w:val="398635099"/>
          <w14:checkbox>
            <w14:checked w14:val="0"/>
            <w14:checkedState w14:val="2612" w14:font="MS Gothic"/>
            <w14:uncheckedState w14:val="2610" w14:font="MS Gothic"/>
          </w14:checkbox>
        </w:sdtPr>
        <w:sdtContent>
          <w:r w:rsidRPr="007C3BAE">
            <w:rPr>
              <w:rFonts w:ascii="MS Gothic" w:eastAsia="MS Gothic" w:hAnsi="MS Gothic" w:hint="eastAsia"/>
              <w:sz w:val="28"/>
              <w:szCs w:val="28"/>
            </w:rPr>
            <w:t>☐</w:t>
          </w:r>
        </w:sdtContent>
      </w:sdt>
      <w:r w:rsidRPr="007C3BAE">
        <w:rPr>
          <w:rFonts w:ascii="Montserrat" w:hAnsi="Montserrat"/>
          <w:sz w:val="28"/>
          <w:szCs w:val="28"/>
        </w:rPr>
        <w:t xml:space="preserve"> </w:t>
      </w:r>
      <w:r w:rsidRPr="007C3BAE">
        <w:rPr>
          <w:rFonts w:ascii="Montserrat" w:hAnsi="Montserrat"/>
          <w:sz w:val="18"/>
          <w:szCs w:val="18"/>
        </w:rPr>
        <w:t>No</w:t>
      </w:r>
      <w:r>
        <w:rPr>
          <w:rFonts w:ascii="Montserrat" w:hAnsi="Montserrat"/>
          <w:sz w:val="18"/>
          <w:szCs w:val="18"/>
        </w:rPr>
        <w:t xml:space="preserve"> </w:t>
      </w:r>
    </w:p>
    <w:p w14:paraId="1C8656FA" w14:textId="77777777" w:rsidR="00C77A6F" w:rsidRPr="007C3BAE" w:rsidRDefault="00C77A6F" w:rsidP="00C77A6F">
      <w:pPr>
        <w:spacing w:after="0" w:line="240" w:lineRule="auto"/>
        <w:rPr>
          <w:rFonts w:ascii="Montserrat" w:hAnsi="Montserrat"/>
          <w:sz w:val="18"/>
          <w:szCs w:val="18"/>
        </w:rPr>
      </w:pPr>
    </w:p>
    <w:p w14:paraId="68C37B07" w14:textId="77777777" w:rsidR="00C77A6F" w:rsidRPr="007C3BAE" w:rsidRDefault="00C77A6F" w:rsidP="00C77A6F">
      <w:pPr>
        <w:spacing w:after="0" w:line="240" w:lineRule="auto"/>
        <w:rPr>
          <w:rFonts w:ascii="Montserrat" w:hAnsi="Montserrat"/>
          <w:sz w:val="18"/>
          <w:szCs w:val="18"/>
        </w:rPr>
      </w:pPr>
      <w:r w:rsidRPr="007C3BAE">
        <w:rPr>
          <w:rFonts w:ascii="Montserrat" w:hAnsi="Montserrat"/>
          <w:b/>
          <w:bCs/>
          <w:sz w:val="18"/>
          <w:szCs w:val="18"/>
        </w:rPr>
        <w:t>Seleccione el rango que corresponda:</w:t>
      </w:r>
    </w:p>
    <w:p w14:paraId="2E539CF3" w14:textId="77777777" w:rsidR="00C77A6F" w:rsidRPr="007C3BAE" w:rsidRDefault="00C77A6F" w:rsidP="00C77A6F">
      <w:pPr>
        <w:spacing w:after="0" w:line="240" w:lineRule="auto"/>
        <w:rPr>
          <w:rFonts w:ascii="Montserrat" w:hAnsi="Montserrat"/>
          <w:sz w:val="18"/>
          <w:szCs w:val="18"/>
        </w:rPr>
      </w:pPr>
      <w:sdt>
        <w:sdtPr>
          <w:rPr>
            <w:rFonts w:ascii="Segoe UI Symbol" w:hAnsi="Segoe UI Symbol" w:cs="Segoe UI Symbol"/>
            <w:b/>
            <w:bCs/>
            <w:sz w:val="28"/>
            <w:szCs w:val="28"/>
          </w:rPr>
          <w:id w:val="-127634107"/>
          <w14:checkbox>
            <w14:checked w14:val="0"/>
            <w14:checkedState w14:val="2612" w14:font="MS Gothic"/>
            <w14:uncheckedState w14:val="2610" w14:font="MS Gothic"/>
          </w14:checkbox>
        </w:sdtPr>
        <w:sdtContent>
          <w:r w:rsidRPr="007C3BAE">
            <w:rPr>
              <w:rFonts w:ascii="MS Gothic" w:eastAsia="MS Gothic" w:hAnsi="MS Gothic" w:cs="Segoe UI Symbol" w:hint="eastAsia"/>
              <w:b/>
              <w:bCs/>
              <w:sz w:val="28"/>
              <w:szCs w:val="28"/>
            </w:rPr>
            <w:t>☐</w:t>
          </w:r>
        </w:sdtContent>
      </w:sdt>
      <w:r w:rsidRPr="007C3BAE">
        <w:rPr>
          <w:rFonts w:ascii="Montserrat" w:hAnsi="Montserrat"/>
          <w:sz w:val="18"/>
          <w:szCs w:val="18"/>
        </w:rPr>
        <w:t xml:space="preserve"> </w:t>
      </w:r>
      <w:r w:rsidRPr="00D5262C">
        <w:rPr>
          <w:rFonts w:ascii="Montserrat" w:hAnsi="Montserrat"/>
          <w:b/>
          <w:bCs/>
          <w:sz w:val="18"/>
          <w:szCs w:val="18"/>
        </w:rPr>
        <w:t>De $0.01 hasta el monto autorizado por el Consejo de Investigación.</w:t>
      </w:r>
    </w:p>
    <w:p w14:paraId="58B8F536" w14:textId="77777777" w:rsidR="00C77A6F" w:rsidRPr="007C3BAE" w:rsidRDefault="00C77A6F" w:rsidP="00C77A6F">
      <w:pPr>
        <w:spacing w:after="0" w:line="240" w:lineRule="auto"/>
        <w:rPr>
          <w:rFonts w:ascii="Montserrat" w:hAnsi="Montserrat"/>
          <w:sz w:val="18"/>
          <w:szCs w:val="18"/>
        </w:rPr>
      </w:pPr>
      <w:r w:rsidRPr="007C3BAE">
        <w:rPr>
          <w:rFonts w:ascii="Montserrat" w:hAnsi="Montserrat"/>
          <w:sz w:val="18"/>
          <w:szCs w:val="18"/>
        </w:rPr>
        <w:t>Documentación requerida:</w:t>
      </w:r>
    </w:p>
    <w:p w14:paraId="4AA3F7C7" w14:textId="77777777" w:rsidR="00C77A6F" w:rsidRPr="007C3BAE" w:rsidRDefault="00C77A6F" w:rsidP="00C77A6F">
      <w:pPr>
        <w:spacing w:after="0" w:line="240" w:lineRule="auto"/>
        <w:ind w:left="360"/>
        <w:rPr>
          <w:rFonts w:ascii="Montserrat" w:hAnsi="Montserrat"/>
          <w:sz w:val="18"/>
          <w:szCs w:val="18"/>
        </w:rPr>
      </w:pPr>
      <w:sdt>
        <w:sdtPr>
          <w:rPr>
            <w:rFonts w:ascii="Segoe UI Symbol" w:hAnsi="Segoe UI Symbol" w:cs="Segoe UI Symbol"/>
            <w:sz w:val="28"/>
            <w:szCs w:val="28"/>
          </w:rPr>
          <w:id w:val="-1287882976"/>
          <w14:checkbox>
            <w14:checked w14:val="0"/>
            <w14:checkedState w14:val="2612" w14:font="MS Gothic"/>
            <w14:uncheckedState w14:val="2610" w14:font="MS Gothic"/>
          </w14:checkbox>
        </w:sdtPr>
        <w:sdtContent>
          <w:r>
            <w:rPr>
              <w:rFonts w:ascii="MS Gothic" w:eastAsia="MS Gothic" w:hAnsi="MS Gothic" w:cs="Segoe UI Symbol" w:hint="eastAsia"/>
              <w:sz w:val="28"/>
              <w:szCs w:val="28"/>
            </w:rPr>
            <w:t>☐</w:t>
          </w:r>
        </w:sdtContent>
      </w:sdt>
      <w:r w:rsidRPr="007C3BAE">
        <w:rPr>
          <w:rFonts w:ascii="Montserrat" w:hAnsi="Montserrat"/>
          <w:sz w:val="18"/>
          <w:szCs w:val="18"/>
        </w:rPr>
        <w:t xml:space="preserve"> Formato Único de Solicitud de validación de Gasto de Pasajes Aéreos.</w:t>
      </w:r>
    </w:p>
    <w:p w14:paraId="0F655AFF" w14:textId="77777777" w:rsidR="00C77A6F" w:rsidRPr="007C3BAE" w:rsidRDefault="00C77A6F" w:rsidP="00C77A6F">
      <w:pPr>
        <w:spacing w:after="0" w:line="240" w:lineRule="auto"/>
        <w:ind w:left="360"/>
        <w:rPr>
          <w:rFonts w:ascii="Montserrat" w:hAnsi="Montserrat"/>
          <w:sz w:val="18"/>
          <w:szCs w:val="18"/>
        </w:rPr>
      </w:pPr>
      <w:sdt>
        <w:sdtPr>
          <w:rPr>
            <w:rFonts w:ascii="Segoe UI Symbol" w:hAnsi="Segoe UI Symbol" w:cs="Segoe UI Symbol"/>
            <w:sz w:val="28"/>
            <w:szCs w:val="28"/>
          </w:rPr>
          <w:id w:val="1826617096"/>
          <w14:checkbox>
            <w14:checked w14:val="0"/>
            <w14:checkedState w14:val="2612" w14:font="MS Gothic"/>
            <w14:uncheckedState w14:val="2610" w14:font="MS Gothic"/>
          </w14:checkbox>
        </w:sdtPr>
        <w:sdtContent>
          <w:r w:rsidRPr="007C3BAE">
            <w:rPr>
              <w:rFonts w:ascii="MS Gothic" w:eastAsia="MS Gothic" w:hAnsi="MS Gothic" w:cs="Segoe UI Symbol" w:hint="eastAsia"/>
              <w:sz w:val="28"/>
              <w:szCs w:val="28"/>
            </w:rPr>
            <w:t>☐</w:t>
          </w:r>
        </w:sdtContent>
      </w:sdt>
      <w:r w:rsidRPr="007C3BAE">
        <w:rPr>
          <w:rFonts w:ascii="Montserrat" w:hAnsi="Montserrat"/>
          <w:sz w:val="18"/>
          <w:szCs w:val="18"/>
        </w:rPr>
        <w:t xml:space="preserve"> Una cotización vigente</w:t>
      </w:r>
      <w:r>
        <w:rPr>
          <w:rFonts w:ascii="Montserrat" w:hAnsi="Montserrat"/>
          <w:sz w:val="18"/>
          <w:szCs w:val="18"/>
        </w:rPr>
        <w:t xml:space="preserve"> esta puede ser de la aerolínea</w:t>
      </w:r>
      <w:r w:rsidRPr="007C3BAE">
        <w:rPr>
          <w:rFonts w:ascii="Montserrat" w:hAnsi="Montserrat"/>
          <w:sz w:val="18"/>
          <w:szCs w:val="18"/>
        </w:rPr>
        <w:t>.</w:t>
      </w:r>
    </w:p>
    <w:p w14:paraId="3E60A9FA" w14:textId="77777777" w:rsidR="00C77A6F" w:rsidRPr="007C3BAE" w:rsidRDefault="00C77A6F" w:rsidP="00C77A6F">
      <w:pPr>
        <w:spacing w:after="0" w:line="240" w:lineRule="auto"/>
        <w:rPr>
          <w:rFonts w:ascii="Montserrat" w:hAnsi="Montserrat"/>
          <w:b/>
          <w:bCs/>
          <w:sz w:val="18"/>
          <w:szCs w:val="18"/>
        </w:rPr>
      </w:pPr>
    </w:p>
    <w:p w14:paraId="1D659E49" w14:textId="77777777" w:rsidR="00C77A6F" w:rsidRPr="007C3BAE" w:rsidRDefault="00C77A6F" w:rsidP="00C77A6F">
      <w:pPr>
        <w:spacing w:after="0" w:line="240" w:lineRule="auto"/>
        <w:rPr>
          <w:rFonts w:ascii="Montserrat" w:hAnsi="Montserrat"/>
          <w:sz w:val="18"/>
          <w:szCs w:val="18"/>
        </w:rPr>
      </w:pPr>
      <w:r w:rsidRPr="007C3BAE">
        <w:rPr>
          <w:rFonts w:ascii="Montserrat" w:hAnsi="Montserrat"/>
          <w:b/>
          <w:bCs/>
          <w:sz w:val="18"/>
          <w:szCs w:val="18"/>
        </w:rPr>
        <w:t>Nota:</w:t>
      </w:r>
      <w:r w:rsidRPr="007C3BAE">
        <w:rPr>
          <w:rFonts w:ascii="Montserrat" w:hAnsi="Montserrat"/>
          <w:sz w:val="18"/>
          <w:szCs w:val="18"/>
        </w:rPr>
        <w:t xml:space="preserve"> El Departamento de Proyectos verificará el cumplimiento de la documentación aplicable antes de remitir el expediente a la Contraloría para su revisión y autorización.</w:t>
      </w:r>
    </w:p>
    <w:p w14:paraId="5E760E6A" w14:textId="77777777" w:rsidR="00C77A6F" w:rsidRPr="007C3BAE" w:rsidRDefault="00C77A6F" w:rsidP="00C77A6F">
      <w:pPr>
        <w:spacing w:after="0" w:line="240" w:lineRule="auto"/>
        <w:rPr>
          <w:rFonts w:ascii="Montserrat" w:hAnsi="Montserrat"/>
          <w:sz w:val="18"/>
          <w:szCs w:val="18"/>
        </w:rPr>
      </w:pPr>
    </w:p>
    <w:p w14:paraId="7213E5AD" w14:textId="77777777" w:rsidR="00C77A6F" w:rsidRPr="007C3BAE" w:rsidRDefault="00C77A6F" w:rsidP="00C77A6F">
      <w:pPr>
        <w:pStyle w:val="Ttulo2"/>
        <w:spacing w:before="0" w:after="0" w:line="240" w:lineRule="auto"/>
        <w:rPr>
          <w:rFonts w:ascii="Montserrat" w:hAnsi="Montserrat"/>
          <w:b/>
          <w:bCs/>
          <w:color w:val="auto"/>
          <w:sz w:val="18"/>
          <w:szCs w:val="18"/>
        </w:rPr>
      </w:pPr>
      <w:r w:rsidRPr="007C3BAE">
        <w:rPr>
          <w:rFonts w:ascii="Montserrat" w:hAnsi="Montserrat"/>
          <w:b/>
          <w:bCs/>
          <w:color w:val="auto"/>
          <w:sz w:val="18"/>
          <w:szCs w:val="18"/>
        </w:rPr>
        <w:t>DATOS DEL PROVEEDOR</w:t>
      </w:r>
    </w:p>
    <w:p w14:paraId="005F10A4" w14:textId="77777777" w:rsidR="00C77A6F" w:rsidRPr="007C3BAE" w:rsidRDefault="00C77A6F" w:rsidP="00C77A6F">
      <w:pPr>
        <w:spacing w:after="0" w:line="240" w:lineRule="auto"/>
        <w:rPr>
          <w:rFonts w:ascii="Montserrat" w:hAnsi="Montserrat"/>
          <w:b/>
          <w:bCs/>
          <w:sz w:val="18"/>
          <w:szCs w:val="18"/>
        </w:rPr>
      </w:pPr>
      <w:r w:rsidRPr="007C3BAE">
        <w:rPr>
          <w:rFonts w:ascii="Montserrat" w:hAnsi="Montserrat"/>
          <w:b/>
          <w:bCs/>
          <w:sz w:val="18"/>
          <w:szCs w:val="18"/>
        </w:rPr>
        <w:t>Proveedo</w:t>
      </w:r>
      <w:r>
        <w:rPr>
          <w:rFonts w:ascii="Montserrat" w:hAnsi="Montserrat"/>
          <w:b/>
          <w:bCs/>
          <w:sz w:val="18"/>
          <w:szCs w:val="18"/>
        </w:rPr>
        <w:t>r</w:t>
      </w:r>
      <w:r w:rsidRPr="007C3BAE">
        <w:rPr>
          <w:rFonts w:ascii="Montserrat" w:hAnsi="Montserrat"/>
          <w:b/>
          <w:bCs/>
          <w:sz w:val="18"/>
          <w:szCs w:val="18"/>
        </w:rPr>
        <w:t>:</w:t>
      </w:r>
    </w:p>
    <w:tbl>
      <w:tblPr>
        <w:tblStyle w:val="Tablaconcuadrcula"/>
        <w:tblW w:w="5000" w:type="pct"/>
        <w:tblLook w:val="04A0" w:firstRow="1" w:lastRow="0" w:firstColumn="1" w:lastColumn="0" w:noHBand="0" w:noVBand="1"/>
      </w:tblPr>
      <w:tblGrid>
        <w:gridCol w:w="9913"/>
      </w:tblGrid>
      <w:tr w:rsidR="00C77A6F" w:rsidRPr="007C3BAE" w14:paraId="6B29B3A7" w14:textId="77777777" w:rsidTr="00964A50">
        <w:trPr>
          <w:trHeight w:val="430"/>
        </w:trPr>
        <w:tc>
          <w:tcPr>
            <w:tcW w:w="5000" w:type="pct"/>
            <w:vAlign w:val="center"/>
          </w:tcPr>
          <w:p w14:paraId="5A0E218B" w14:textId="77777777" w:rsidR="00C77A6F" w:rsidRPr="007C3BAE" w:rsidRDefault="00C77A6F" w:rsidP="00964A50">
            <w:pPr>
              <w:rPr>
                <w:rFonts w:ascii="Montserrat" w:hAnsi="Montserrat"/>
                <w:sz w:val="18"/>
                <w:szCs w:val="18"/>
              </w:rPr>
            </w:pPr>
          </w:p>
        </w:tc>
      </w:tr>
    </w:tbl>
    <w:p w14:paraId="39DDF3F2" w14:textId="77777777" w:rsidR="00C77A6F" w:rsidRPr="007C3BAE" w:rsidRDefault="00C77A6F" w:rsidP="00C77A6F">
      <w:pPr>
        <w:spacing w:after="0" w:line="240" w:lineRule="auto"/>
        <w:rPr>
          <w:rFonts w:ascii="Montserrat" w:hAnsi="Montserrat"/>
          <w:sz w:val="18"/>
          <w:szCs w:val="18"/>
        </w:rPr>
      </w:pPr>
    </w:p>
    <w:p w14:paraId="12E46282" w14:textId="77777777" w:rsidR="00C77A6F" w:rsidRPr="007C3BAE" w:rsidRDefault="00C77A6F" w:rsidP="00C77A6F">
      <w:pPr>
        <w:spacing w:after="0" w:line="240" w:lineRule="auto"/>
        <w:rPr>
          <w:rFonts w:ascii="Montserrat" w:hAnsi="Montserrat"/>
          <w:b/>
          <w:bCs/>
          <w:sz w:val="18"/>
          <w:szCs w:val="18"/>
        </w:rPr>
      </w:pPr>
      <w:r w:rsidRPr="007C3BAE">
        <w:rPr>
          <w:rFonts w:ascii="Montserrat" w:hAnsi="Montserrat"/>
          <w:b/>
          <w:bCs/>
          <w:sz w:val="18"/>
          <w:szCs w:val="18"/>
        </w:rPr>
        <w:t>RFC:</w:t>
      </w:r>
    </w:p>
    <w:tbl>
      <w:tblPr>
        <w:tblStyle w:val="Tablaconcuadrcula"/>
        <w:tblW w:w="0" w:type="auto"/>
        <w:tblLook w:val="04A0" w:firstRow="1" w:lastRow="0" w:firstColumn="1" w:lastColumn="0" w:noHBand="0" w:noVBand="1"/>
      </w:tblPr>
      <w:tblGrid>
        <w:gridCol w:w="2607"/>
      </w:tblGrid>
      <w:tr w:rsidR="00C77A6F" w:rsidRPr="007C3BAE" w14:paraId="4E48BCB0" w14:textId="77777777" w:rsidTr="00964A50">
        <w:trPr>
          <w:trHeight w:val="442"/>
        </w:trPr>
        <w:tc>
          <w:tcPr>
            <w:tcW w:w="2607" w:type="dxa"/>
            <w:vAlign w:val="center"/>
          </w:tcPr>
          <w:p w14:paraId="5EA3D5AA" w14:textId="77777777" w:rsidR="00C77A6F" w:rsidRPr="007C3BAE" w:rsidRDefault="00C77A6F" w:rsidP="00964A50">
            <w:pPr>
              <w:rPr>
                <w:rFonts w:ascii="Montserrat" w:hAnsi="Montserrat"/>
                <w:sz w:val="18"/>
                <w:szCs w:val="18"/>
              </w:rPr>
            </w:pPr>
          </w:p>
        </w:tc>
      </w:tr>
    </w:tbl>
    <w:p w14:paraId="577B9549" w14:textId="77777777" w:rsidR="00C77A6F" w:rsidRPr="007C3BAE" w:rsidRDefault="00C77A6F" w:rsidP="00C77A6F">
      <w:pPr>
        <w:spacing w:after="0" w:line="240" w:lineRule="auto"/>
        <w:rPr>
          <w:rFonts w:ascii="Montserrat" w:hAnsi="Montserrat"/>
          <w:sz w:val="18"/>
          <w:szCs w:val="18"/>
        </w:rPr>
      </w:pPr>
    </w:p>
    <w:tbl>
      <w:tblPr>
        <w:tblStyle w:val="Tablaconcuadrcula"/>
        <w:tblW w:w="5000" w:type="pct"/>
        <w:tblLook w:val="04A0" w:firstRow="1" w:lastRow="0" w:firstColumn="1" w:lastColumn="0" w:noHBand="0" w:noVBand="1"/>
      </w:tblPr>
      <w:tblGrid>
        <w:gridCol w:w="4961"/>
        <w:gridCol w:w="4962"/>
      </w:tblGrid>
      <w:tr w:rsidR="00C77A6F" w:rsidRPr="007C3BAE" w14:paraId="4DD42A76" w14:textId="77777777" w:rsidTr="00964A50">
        <w:tc>
          <w:tcPr>
            <w:tcW w:w="2500" w:type="pct"/>
            <w:tcBorders>
              <w:top w:val="nil"/>
              <w:left w:val="nil"/>
              <w:right w:val="nil"/>
            </w:tcBorders>
          </w:tcPr>
          <w:p w14:paraId="3B1AFA32" w14:textId="77777777" w:rsidR="00C77A6F" w:rsidRPr="007C3BAE" w:rsidRDefault="00C77A6F" w:rsidP="00964A50">
            <w:pPr>
              <w:rPr>
                <w:rFonts w:ascii="Montserrat" w:hAnsi="Montserrat"/>
                <w:b/>
                <w:bCs/>
                <w:sz w:val="18"/>
                <w:szCs w:val="18"/>
              </w:rPr>
            </w:pPr>
            <w:r w:rsidRPr="007C3BAE">
              <w:rPr>
                <w:rFonts w:ascii="Montserrat" w:hAnsi="Montserrat"/>
                <w:b/>
                <w:bCs/>
                <w:sz w:val="18"/>
                <w:szCs w:val="18"/>
              </w:rPr>
              <w:t xml:space="preserve">Correo: </w:t>
            </w:r>
          </w:p>
        </w:tc>
        <w:tc>
          <w:tcPr>
            <w:tcW w:w="2500" w:type="pct"/>
            <w:tcBorders>
              <w:top w:val="nil"/>
              <w:left w:val="nil"/>
              <w:right w:val="nil"/>
            </w:tcBorders>
          </w:tcPr>
          <w:p w14:paraId="14FD207D" w14:textId="77777777" w:rsidR="00C77A6F" w:rsidRPr="007C3BAE" w:rsidRDefault="00C77A6F" w:rsidP="00964A50">
            <w:pPr>
              <w:rPr>
                <w:rFonts w:ascii="Montserrat" w:hAnsi="Montserrat"/>
                <w:b/>
                <w:bCs/>
                <w:sz w:val="18"/>
                <w:szCs w:val="18"/>
              </w:rPr>
            </w:pPr>
            <w:r w:rsidRPr="007C3BAE">
              <w:rPr>
                <w:rFonts w:ascii="Montserrat" w:hAnsi="Montserrat"/>
                <w:b/>
                <w:bCs/>
                <w:sz w:val="18"/>
                <w:szCs w:val="18"/>
              </w:rPr>
              <w:t>Teléfono:</w:t>
            </w:r>
          </w:p>
        </w:tc>
      </w:tr>
      <w:tr w:rsidR="00C77A6F" w:rsidRPr="007C3BAE" w14:paraId="2DBF28A7" w14:textId="77777777" w:rsidTr="00964A50">
        <w:trPr>
          <w:trHeight w:val="442"/>
        </w:trPr>
        <w:tc>
          <w:tcPr>
            <w:tcW w:w="2500" w:type="pct"/>
            <w:vAlign w:val="center"/>
          </w:tcPr>
          <w:p w14:paraId="5F6DBC8B" w14:textId="77777777" w:rsidR="00C77A6F" w:rsidRPr="007C3BAE" w:rsidRDefault="00C77A6F" w:rsidP="00964A50">
            <w:pPr>
              <w:rPr>
                <w:rFonts w:ascii="Montserrat" w:hAnsi="Montserrat"/>
                <w:sz w:val="18"/>
                <w:szCs w:val="18"/>
              </w:rPr>
            </w:pPr>
          </w:p>
        </w:tc>
        <w:tc>
          <w:tcPr>
            <w:tcW w:w="2500" w:type="pct"/>
          </w:tcPr>
          <w:p w14:paraId="0FE70BDF" w14:textId="77777777" w:rsidR="00C77A6F" w:rsidRPr="007C3BAE" w:rsidRDefault="00C77A6F" w:rsidP="00964A50">
            <w:pPr>
              <w:rPr>
                <w:rFonts w:ascii="Montserrat" w:hAnsi="Montserrat"/>
                <w:sz w:val="18"/>
                <w:szCs w:val="18"/>
              </w:rPr>
            </w:pPr>
          </w:p>
        </w:tc>
      </w:tr>
      <w:tr w:rsidR="00C77A6F" w:rsidRPr="007C3BAE" w14:paraId="7C6FDEA7" w14:textId="77777777" w:rsidTr="00964A50">
        <w:tc>
          <w:tcPr>
            <w:tcW w:w="2500" w:type="pct"/>
            <w:tcBorders>
              <w:top w:val="nil"/>
              <w:left w:val="nil"/>
              <w:right w:val="nil"/>
            </w:tcBorders>
          </w:tcPr>
          <w:p w14:paraId="198762D1" w14:textId="77777777" w:rsidR="00C77A6F" w:rsidRDefault="00C77A6F" w:rsidP="00964A50">
            <w:pPr>
              <w:rPr>
                <w:rFonts w:ascii="Montserrat" w:hAnsi="Montserrat"/>
                <w:b/>
                <w:bCs/>
                <w:sz w:val="18"/>
                <w:szCs w:val="18"/>
              </w:rPr>
            </w:pPr>
          </w:p>
          <w:p w14:paraId="79E69EB9" w14:textId="77777777" w:rsidR="00C77A6F" w:rsidRPr="007C3BAE" w:rsidRDefault="00C77A6F" w:rsidP="00964A50">
            <w:pPr>
              <w:rPr>
                <w:rFonts w:ascii="Montserrat" w:hAnsi="Montserrat"/>
                <w:b/>
                <w:bCs/>
                <w:sz w:val="18"/>
                <w:szCs w:val="18"/>
              </w:rPr>
            </w:pPr>
            <w:r w:rsidRPr="007C3BAE">
              <w:rPr>
                <w:rFonts w:ascii="Montserrat" w:hAnsi="Montserrat"/>
                <w:b/>
                <w:bCs/>
                <w:sz w:val="18"/>
                <w:szCs w:val="18"/>
              </w:rPr>
              <w:t>Firma del Solicitante</w:t>
            </w:r>
          </w:p>
        </w:tc>
        <w:tc>
          <w:tcPr>
            <w:tcW w:w="2500" w:type="pct"/>
            <w:tcBorders>
              <w:top w:val="nil"/>
              <w:left w:val="nil"/>
              <w:right w:val="nil"/>
            </w:tcBorders>
          </w:tcPr>
          <w:p w14:paraId="1F642542" w14:textId="77777777" w:rsidR="00C77A6F" w:rsidRDefault="00C77A6F" w:rsidP="00964A50">
            <w:pPr>
              <w:rPr>
                <w:rFonts w:ascii="Montserrat" w:hAnsi="Montserrat"/>
                <w:b/>
                <w:bCs/>
                <w:sz w:val="18"/>
                <w:szCs w:val="18"/>
              </w:rPr>
            </w:pPr>
          </w:p>
          <w:p w14:paraId="5FF606CD" w14:textId="77777777" w:rsidR="00C77A6F" w:rsidRPr="007C3BAE" w:rsidRDefault="00C77A6F" w:rsidP="00964A50">
            <w:pPr>
              <w:rPr>
                <w:rFonts w:ascii="Montserrat" w:hAnsi="Montserrat"/>
                <w:b/>
                <w:bCs/>
                <w:sz w:val="18"/>
                <w:szCs w:val="18"/>
              </w:rPr>
            </w:pPr>
            <w:proofErr w:type="spellStart"/>
            <w:r w:rsidRPr="007C3BAE">
              <w:rPr>
                <w:rFonts w:ascii="Montserrat" w:hAnsi="Montserrat"/>
                <w:b/>
                <w:bCs/>
                <w:sz w:val="18"/>
                <w:szCs w:val="18"/>
              </w:rPr>
              <w:t>Vo.Bo</w:t>
            </w:r>
            <w:proofErr w:type="spellEnd"/>
            <w:r w:rsidRPr="007C3BAE">
              <w:rPr>
                <w:rFonts w:ascii="Montserrat" w:hAnsi="Montserrat"/>
                <w:b/>
                <w:bCs/>
                <w:sz w:val="18"/>
                <w:szCs w:val="18"/>
              </w:rPr>
              <w:t>.</w:t>
            </w:r>
          </w:p>
        </w:tc>
      </w:tr>
      <w:tr w:rsidR="00C77A6F" w:rsidRPr="007C3BAE" w14:paraId="7D7D472E" w14:textId="77777777" w:rsidTr="00964A50">
        <w:tc>
          <w:tcPr>
            <w:tcW w:w="2500" w:type="pct"/>
          </w:tcPr>
          <w:p w14:paraId="6ABDBA5B" w14:textId="77777777" w:rsidR="00C77A6F" w:rsidRPr="007C3BAE" w:rsidRDefault="00C77A6F" w:rsidP="00964A50">
            <w:pPr>
              <w:rPr>
                <w:rFonts w:ascii="Montserrat" w:hAnsi="Montserrat"/>
                <w:sz w:val="18"/>
                <w:szCs w:val="18"/>
              </w:rPr>
            </w:pPr>
          </w:p>
          <w:p w14:paraId="0BA3217C" w14:textId="77777777" w:rsidR="00C77A6F" w:rsidRPr="007C3BAE" w:rsidRDefault="00C77A6F" w:rsidP="00964A50">
            <w:pPr>
              <w:rPr>
                <w:rFonts w:ascii="Montserrat" w:hAnsi="Montserrat"/>
                <w:sz w:val="18"/>
                <w:szCs w:val="18"/>
              </w:rPr>
            </w:pPr>
          </w:p>
          <w:p w14:paraId="0C483F28" w14:textId="77777777" w:rsidR="00C77A6F" w:rsidRPr="007C3BAE" w:rsidRDefault="00C77A6F" w:rsidP="00964A50">
            <w:pPr>
              <w:rPr>
                <w:rFonts w:ascii="Montserrat" w:hAnsi="Montserrat"/>
                <w:sz w:val="18"/>
                <w:szCs w:val="18"/>
              </w:rPr>
            </w:pPr>
          </w:p>
          <w:p w14:paraId="4AABA258" w14:textId="77777777" w:rsidR="00C77A6F" w:rsidRPr="007C3BAE" w:rsidRDefault="00C77A6F" w:rsidP="00964A50">
            <w:pPr>
              <w:rPr>
                <w:rFonts w:ascii="Montserrat" w:hAnsi="Montserrat"/>
                <w:sz w:val="18"/>
                <w:szCs w:val="18"/>
              </w:rPr>
            </w:pPr>
          </w:p>
          <w:p w14:paraId="357FE861" w14:textId="77777777" w:rsidR="00C77A6F" w:rsidRPr="007C3BAE" w:rsidRDefault="00C77A6F" w:rsidP="00964A50">
            <w:pPr>
              <w:rPr>
                <w:rFonts w:ascii="Montserrat" w:hAnsi="Montserrat"/>
                <w:sz w:val="18"/>
                <w:szCs w:val="18"/>
              </w:rPr>
            </w:pPr>
          </w:p>
          <w:p w14:paraId="0702A5FC" w14:textId="77777777" w:rsidR="00C77A6F" w:rsidRPr="007C3BAE" w:rsidRDefault="00C77A6F" w:rsidP="00964A50">
            <w:pPr>
              <w:rPr>
                <w:rFonts w:ascii="Montserrat" w:hAnsi="Montserrat"/>
                <w:sz w:val="18"/>
                <w:szCs w:val="18"/>
              </w:rPr>
            </w:pPr>
          </w:p>
          <w:p w14:paraId="0BA678BC" w14:textId="77777777" w:rsidR="00C77A6F" w:rsidRPr="007C3BAE" w:rsidRDefault="00C77A6F" w:rsidP="00964A50">
            <w:pPr>
              <w:rPr>
                <w:rFonts w:ascii="Montserrat" w:hAnsi="Montserrat"/>
                <w:sz w:val="18"/>
                <w:szCs w:val="18"/>
              </w:rPr>
            </w:pPr>
          </w:p>
          <w:p w14:paraId="0C728304" w14:textId="77777777" w:rsidR="00C77A6F" w:rsidRPr="00B634FA" w:rsidRDefault="00C77A6F" w:rsidP="00964A50">
            <w:pPr>
              <w:jc w:val="center"/>
              <w:rPr>
                <w:rFonts w:ascii="Montserrat" w:hAnsi="Montserrat"/>
                <w:b/>
                <w:bCs/>
                <w:sz w:val="20"/>
                <w:szCs w:val="20"/>
              </w:rPr>
            </w:pPr>
            <w:r w:rsidRPr="00B634FA">
              <w:rPr>
                <w:rFonts w:ascii="Montserrat" w:hAnsi="Montserrat"/>
                <w:b/>
                <w:bCs/>
                <w:sz w:val="20"/>
                <w:szCs w:val="20"/>
              </w:rPr>
              <w:t xml:space="preserve">Nombre del </w:t>
            </w:r>
            <w:proofErr w:type="gramStart"/>
            <w:r w:rsidRPr="00B634FA">
              <w:rPr>
                <w:rFonts w:ascii="Montserrat" w:hAnsi="Montserrat"/>
                <w:b/>
                <w:bCs/>
                <w:sz w:val="20"/>
                <w:szCs w:val="20"/>
              </w:rPr>
              <w:t>Responsable</w:t>
            </w:r>
            <w:proofErr w:type="gramEnd"/>
            <w:r w:rsidRPr="00B634FA">
              <w:rPr>
                <w:rFonts w:ascii="Montserrat" w:hAnsi="Montserrat"/>
                <w:b/>
                <w:bCs/>
                <w:sz w:val="20"/>
                <w:szCs w:val="20"/>
              </w:rPr>
              <w:t xml:space="preserve"> Técnico(a)</w:t>
            </w:r>
          </w:p>
          <w:p w14:paraId="2018E534" w14:textId="77777777" w:rsidR="00C77A6F" w:rsidRPr="00B634FA" w:rsidRDefault="00C77A6F" w:rsidP="00964A50">
            <w:pPr>
              <w:jc w:val="center"/>
              <w:rPr>
                <w:rFonts w:ascii="Montserrat" w:hAnsi="Montserrat"/>
                <w:sz w:val="20"/>
                <w:szCs w:val="20"/>
              </w:rPr>
            </w:pPr>
            <w:r w:rsidRPr="00B634FA">
              <w:rPr>
                <w:rFonts w:ascii="Montserrat" w:eastAsia="Montserrat" w:hAnsi="Montserrat" w:cs="Montserrat"/>
                <w:sz w:val="20"/>
                <w:szCs w:val="20"/>
              </w:rPr>
              <w:t xml:space="preserve"> Dependencia de adscripción</w:t>
            </w:r>
          </w:p>
        </w:tc>
        <w:tc>
          <w:tcPr>
            <w:tcW w:w="2500" w:type="pct"/>
          </w:tcPr>
          <w:p w14:paraId="761DD0EE"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p>
          <w:p w14:paraId="70E540E1"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p>
          <w:p w14:paraId="25F6F2D9"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p>
          <w:p w14:paraId="0DCF3318"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p>
          <w:p w14:paraId="60E7E566"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p>
          <w:p w14:paraId="3B587769"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p>
          <w:p w14:paraId="4BE9CC90" w14:textId="77777777" w:rsidR="00C77A6F" w:rsidRPr="007C3BAE" w:rsidRDefault="00C77A6F" w:rsidP="00964A50">
            <w:pPr>
              <w:pBdr>
                <w:top w:val="nil"/>
                <w:left w:val="nil"/>
                <w:bottom w:val="nil"/>
                <w:right w:val="nil"/>
                <w:between w:val="nil"/>
              </w:pBdr>
              <w:jc w:val="center"/>
              <w:rPr>
                <w:rFonts w:ascii="Montserrat" w:eastAsia="Montserrat" w:hAnsi="Montserrat" w:cs="Montserrat"/>
                <w:b/>
                <w:sz w:val="20"/>
                <w:szCs w:val="20"/>
              </w:rPr>
            </w:pPr>
            <w:r w:rsidRPr="007C3BAE">
              <w:rPr>
                <w:rFonts w:ascii="Montserrat" w:eastAsia="Montserrat" w:hAnsi="Montserrat" w:cs="Montserrat"/>
                <w:b/>
                <w:sz w:val="20"/>
                <w:szCs w:val="20"/>
              </w:rPr>
              <w:t>Dr. Jaime Espino Valencia</w:t>
            </w:r>
          </w:p>
          <w:p w14:paraId="63598CD9" w14:textId="77777777" w:rsidR="00C77A6F" w:rsidRPr="00B634FA" w:rsidRDefault="00C77A6F" w:rsidP="00964A50">
            <w:pPr>
              <w:pBdr>
                <w:top w:val="nil"/>
                <w:left w:val="nil"/>
                <w:bottom w:val="nil"/>
                <w:right w:val="nil"/>
                <w:between w:val="nil"/>
              </w:pBdr>
              <w:jc w:val="center"/>
              <w:rPr>
                <w:rFonts w:ascii="Montserrat" w:eastAsia="Montserrat" w:hAnsi="Montserrat" w:cs="Montserrat"/>
                <w:sz w:val="20"/>
                <w:szCs w:val="20"/>
              </w:rPr>
            </w:pPr>
            <w:r w:rsidRPr="007C3BAE">
              <w:rPr>
                <w:rFonts w:ascii="Montserrat" w:eastAsia="Montserrat" w:hAnsi="Montserrat" w:cs="Montserrat"/>
                <w:sz w:val="20"/>
                <w:szCs w:val="20"/>
              </w:rPr>
              <w:t>Coordinador de la Investigación Científica</w:t>
            </w:r>
          </w:p>
        </w:tc>
      </w:tr>
    </w:tbl>
    <w:p w14:paraId="4A20B48F" w14:textId="77777777" w:rsidR="00C77A6F" w:rsidRPr="007C3BAE" w:rsidRDefault="00C77A6F" w:rsidP="00C77A6F">
      <w:pPr>
        <w:spacing w:after="0" w:line="240" w:lineRule="auto"/>
        <w:jc w:val="center"/>
        <w:rPr>
          <w:rFonts w:ascii="Montserrat" w:hAnsi="Montserrat"/>
          <w:sz w:val="20"/>
          <w:szCs w:val="20"/>
        </w:rPr>
      </w:pPr>
    </w:p>
    <w:p w14:paraId="63BBADBC" w14:textId="77777777" w:rsidR="00C77A6F" w:rsidRPr="00C63663" w:rsidRDefault="00C77A6F" w:rsidP="00C77A6F">
      <w:pPr>
        <w:jc w:val="both"/>
        <w:rPr>
          <w:rFonts w:ascii="Montserrat" w:hAnsi="Montserrat"/>
          <w:b/>
          <w:bCs/>
          <w:sz w:val="16"/>
          <w:szCs w:val="16"/>
        </w:rPr>
      </w:pPr>
      <w:r w:rsidRPr="00C63663">
        <w:rPr>
          <w:rFonts w:ascii="Montserrat" w:hAnsi="Montserrat"/>
          <w:b/>
          <w:bCs/>
          <w:sz w:val="16"/>
          <w:szCs w:val="16"/>
        </w:rPr>
        <w:t>Nota Importante:</w:t>
      </w:r>
    </w:p>
    <w:p w14:paraId="3204F2B1" w14:textId="77777777" w:rsidR="00C77A6F" w:rsidRDefault="00C77A6F" w:rsidP="00C77A6F">
      <w:pPr>
        <w:spacing w:after="0" w:line="240" w:lineRule="auto"/>
        <w:jc w:val="both"/>
        <w:rPr>
          <w:rFonts w:ascii="Montserrat" w:hAnsi="Montserrat"/>
          <w:sz w:val="16"/>
          <w:szCs w:val="16"/>
        </w:rPr>
      </w:pPr>
      <w:r w:rsidRPr="00C32C6F">
        <w:rPr>
          <w:rFonts w:ascii="Montserrat" w:hAnsi="Montserrat"/>
          <w:sz w:val="16"/>
          <w:szCs w:val="16"/>
        </w:rPr>
        <w:t xml:space="preserve">En caso de que, al momento de efectuar la compra, el costo del vuelo presente un incremento respecto al monto </w:t>
      </w:r>
      <w:proofErr w:type="gramStart"/>
      <w:r w:rsidRPr="00C32C6F">
        <w:rPr>
          <w:rFonts w:ascii="Montserrat" w:hAnsi="Montserrat"/>
          <w:sz w:val="16"/>
          <w:szCs w:val="16"/>
        </w:rPr>
        <w:t>autorizado,</w:t>
      </w:r>
      <w:proofErr w:type="gramEnd"/>
      <w:r w:rsidRPr="00C32C6F">
        <w:rPr>
          <w:rFonts w:ascii="Montserrat" w:hAnsi="Montserrat"/>
          <w:sz w:val="16"/>
          <w:szCs w:val="16"/>
        </w:rPr>
        <w:t xml:space="preserve"> podrá considerarse procedente la utilización de la cotización autorizada, siempre y cuando la variación no exceda el 10% del importe originalmente aprobado.</w:t>
      </w:r>
    </w:p>
    <w:p w14:paraId="02DF51A3" w14:textId="77777777" w:rsidR="00C77A6F" w:rsidRDefault="00C77A6F" w:rsidP="00C77A6F">
      <w:pPr>
        <w:spacing w:after="0" w:line="240" w:lineRule="auto"/>
        <w:jc w:val="both"/>
        <w:rPr>
          <w:rFonts w:ascii="Montserrat" w:hAnsi="Montserrat"/>
          <w:sz w:val="16"/>
          <w:szCs w:val="16"/>
        </w:rPr>
      </w:pPr>
    </w:p>
    <w:p w14:paraId="4C4B8BD1" w14:textId="77777777" w:rsidR="00C77A6F" w:rsidRDefault="00C77A6F" w:rsidP="00C77A6F">
      <w:pPr>
        <w:spacing w:after="0" w:line="240" w:lineRule="auto"/>
        <w:jc w:val="both"/>
        <w:rPr>
          <w:rFonts w:ascii="Montserrat" w:hAnsi="Montserrat"/>
          <w:sz w:val="16"/>
          <w:szCs w:val="16"/>
        </w:rPr>
      </w:pPr>
      <w:r w:rsidRPr="00061025">
        <w:rPr>
          <w:rFonts w:ascii="Montserrat" w:hAnsi="Montserrat"/>
          <w:sz w:val="16"/>
          <w:szCs w:val="16"/>
        </w:rPr>
        <w:t>La solicitud deberá presentarse preferentemente con cinco días hábiles de anticipación y, en todo caso, antes de la compra.</w:t>
      </w:r>
    </w:p>
    <w:p w14:paraId="093FB436" w14:textId="77777777" w:rsidR="00C77A6F" w:rsidRDefault="00C77A6F" w:rsidP="00C77A6F">
      <w:pPr>
        <w:spacing w:after="0" w:line="240" w:lineRule="auto"/>
        <w:rPr>
          <w:rFonts w:ascii="Montserrat" w:hAnsi="Montserrat"/>
          <w:sz w:val="16"/>
          <w:szCs w:val="16"/>
        </w:rPr>
      </w:pPr>
    </w:p>
    <w:p w14:paraId="6BF13995" w14:textId="77777777" w:rsidR="00C77A6F" w:rsidRDefault="00C77A6F" w:rsidP="00C77A6F">
      <w:pPr>
        <w:jc w:val="both"/>
        <w:rPr>
          <w:rFonts w:ascii="Montserrat" w:hAnsi="Montserrat"/>
          <w:sz w:val="16"/>
          <w:szCs w:val="16"/>
        </w:rPr>
      </w:pPr>
      <w:r w:rsidRPr="00C63663">
        <w:rPr>
          <w:rFonts w:ascii="Montserrat" w:hAnsi="Montserrat"/>
          <w:sz w:val="16"/>
          <w:szCs w:val="16"/>
        </w:rPr>
        <w:t xml:space="preserve">No serán procedentes comprobantes fiscales que no correspondan al concepto autorizado, que se emitan por servicios profesionales, honorarios u otros conceptos distintos a pasajes aéreos, o que presenten inconsistencias fiscales que impidan su validación administrativa y contable. </w:t>
      </w:r>
    </w:p>
    <w:p w14:paraId="203AEB4A" w14:textId="77777777" w:rsidR="00C77A6F" w:rsidRPr="00714075" w:rsidRDefault="00C77A6F" w:rsidP="00C77A6F">
      <w:pPr>
        <w:jc w:val="both"/>
        <w:rPr>
          <w:rFonts w:ascii="Montserrat" w:hAnsi="Montserrat"/>
          <w:sz w:val="16"/>
          <w:szCs w:val="16"/>
        </w:rPr>
      </w:pPr>
      <w:r w:rsidRPr="00714075">
        <w:rPr>
          <w:rFonts w:ascii="Montserrat" w:hAnsi="Montserrat"/>
          <w:sz w:val="16"/>
          <w:szCs w:val="16"/>
        </w:rPr>
        <w:t xml:space="preserve">Cuando el vuelo se realice durante un periodo vacacional de la </w:t>
      </w:r>
      <w:proofErr w:type="spellStart"/>
      <w:r w:rsidRPr="00714075">
        <w:rPr>
          <w:rFonts w:ascii="Montserrat" w:hAnsi="Montserrat"/>
          <w:sz w:val="16"/>
          <w:szCs w:val="16"/>
        </w:rPr>
        <w:t>UMSNH</w:t>
      </w:r>
      <w:proofErr w:type="spellEnd"/>
      <w:r w:rsidRPr="00714075">
        <w:rPr>
          <w:rFonts w:ascii="Montserrat" w:hAnsi="Montserrat"/>
          <w:sz w:val="16"/>
          <w:szCs w:val="16"/>
        </w:rPr>
        <w:t>, la procedencia del gasto estará sujeta a un proceso de revisión y a la autorización correspondiente por parte de la contraloría.</w:t>
      </w:r>
    </w:p>
    <w:p w14:paraId="0F612790" w14:textId="77777777" w:rsidR="00C77A6F" w:rsidRPr="00C63663" w:rsidRDefault="00C77A6F" w:rsidP="00C77A6F">
      <w:pPr>
        <w:jc w:val="both"/>
        <w:rPr>
          <w:rFonts w:ascii="Montserrat" w:hAnsi="Montserrat"/>
          <w:sz w:val="16"/>
          <w:szCs w:val="16"/>
        </w:rPr>
      </w:pPr>
      <w:r w:rsidRPr="00C63663">
        <w:rPr>
          <w:rFonts w:ascii="Montserrat" w:hAnsi="Montserrat"/>
          <w:sz w:val="16"/>
          <w:szCs w:val="16"/>
        </w:rPr>
        <w:t xml:space="preserve">No se aceptarán comprobantes fiscales emitidos bajo el régimen </w:t>
      </w:r>
      <w:proofErr w:type="spellStart"/>
      <w:r w:rsidRPr="00C63663">
        <w:rPr>
          <w:rFonts w:ascii="Montserrat" w:hAnsi="Montserrat"/>
          <w:b/>
          <w:bCs/>
          <w:sz w:val="16"/>
          <w:szCs w:val="16"/>
        </w:rPr>
        <w:t>RESICO</w:t>
      </w:r>
      <w:proofErr w:type="spellEnd"/>
      <w:r w:rsidRPr="00C63663">
        <w:rPr>
          <w:rFonts w:ascii="Montserrat" w:hAnsi="Montserrat"/>
          <w:sz w:val="16"/>
          <w:szCs w:val="16"/>
        </w:rPr>
        <w:t xml:space="preserve">, por concepto de </w:t>
      </w:r>
      <w:r w:rsidRPr="00C63663">
        <w:rPr>
          <w:rFonts w:ascii="Montserrat" w:hAnsi="Montserrat"/>
          <w:b/>
          <w:bCs/>
          <w:sz w:val="16"/>
          <w:szCs w:val="16"/>
        </w:rPr>
        <w:t>Servicios Profesionales (Honorarios)</w:t>
      </w:r>
      <w:r w:rsidRPr="00C63663">
        <w:rPr>
          <w:rFonts w:ascii="Montserrat" w:hAnsi="Montserrat"/>
          <w:sz w:val="16"/>
          <w:szCs w:val="16"/>
        </w:rPr>
        <w:t xml:space="preserve">, ni aquellos que presenten </w:t>
      </w:r>
      <w:r w:rsidRPr="00C63663">
        <w:rPr>
          <w:rFonts w:ascii="Montserrat" w:hAnsi="Montserrat"/>
          <w:b/>
          <w:bCs/>
          <w:sz w:val="16"/>
          <w:szCs w:val="16"/>
        </w:rPr>
        <w:t>retención de ISR</w:t>
      </w:r>
      <w:r w:rsidRPr="00C63663">
        <w:rPr>
          <w:rFonts w:ascii="Montserrat" w:hAnsi="Montserrat"/>
          <w:sz w:val="16"/>
          <w:szCs w:val="16"/>
        </w:rPr>
        <w:t>.</w:t>
      </w:r>
    </w:p>
    <w:p w14:paraId="1D378333" w14:textId="77777777" w:rsidR="00C77A6F" w:rsidRPr="003929AA" w:rsidRDefault="00C77A6F" w:rsidP="00C77A6F">
      <w:pPr>
        <w:jc w:val="both"/>
        <w:rPr>
          <w:rFonts w:ascii="Montserrat" w:hAnsi="Montserrat"/>
          <w:sz w:val="16"/>
          <w:szCs w:val="16"/>
        </w:rPr>
      </w:pPr>
      <w:r w:rsidRPr="003929AA">
        <w:rPr>
          <w:rFonts w:ascii="Montserrat" w:hAnsi="Montserrat"/>
          <w:sz w:val="16"/>
          <w:szCs w:val="16"/>
        </w:rPr>
        <w:t>La transportación aérea sólo será procedente cuando el destino se ubique a una distancia mayor a 350 kilómetros, en clase turista, debiendo anexarse la cotización correspondiente y obtenerse la autorización de la contraloría antes de realizar el gasto. No se autorizarán cargos por maletas adicionales, selección de asiento, ascensos de categoría, seguros, cambios voluntarios, penalizaciones imputables al solicitante ni servicios accesorios no indispensables, salvo causa plenamente justificada y autorizada previamente por la Contraloría.</w:t>
      </w:r>
    </w:p>
    <w:p w14:paraId="75B104BB" w14:textId="6AC75D67" w:rsidR="00C77A6F" w:rsidRDefault="00C77A6F" w:rsidP="00C77A6F">
      <w:pPr>
        <w:jc w:val="both"/>
        <w:rPr>
          <w:rFonts w:ascii="Montserrat" w:hAnsi="Montserrat"/>
          <w:sz w:val="16"/>
          <w:szCs w:val="16"/>
        </w:rPr>
      </w:pPr>
      <w:r w:rsidRPr="003929AA">
        <w:rPr>
          <w:rFonts w:ascii="Montserrat" w:hAnsi="Montserrat"/>
          <w:sz w:val="16"/>
          <w:szCs w:val="16"/>
        </w:rPr>
        <w:t>Ningún boleto de avión deberá adquirirse, pagarse, reservarse de manera definitiva o comprometer recursos institucionales antes de contar con la autorización expresa de la Contraloría y la suficiencia presupuestal correspondiente. La adquisición previa podrá generar observaciones y, en su caso, la improcedencia de la autorización o comprobación.</w:t>
      </w:r>
      <w:bookmarkStart w:id="0" w:name="_Hlk205230245"/>
    </w:p>
    <w:p w14:paraId="04B95712" w14:textId="7D57157A" w:rsidR="00C77A6F" w:rsidRPr="00C63663" w:rsidRDefault="00C77A6F" w:rsidP="00C77A6F">
      <w:pPr>
        <w:jc w:val="both"/>
        <w:rPr>
          <w:rFonts w:ascii="Montserrat" w:hAnsi="Montserrat"/>
          <w:noProof/>
          <w:sz w:val="16"/>
          <w:szCs w:val="16"/>
        </w:rPr>
      </w:pPr>
      <w:bookmarkStart w:id="1" w:name="_Hlk201767741"/>
      <w:r w:rsidRPr="003929AA">
        <w:rPr>
          <w:noProof/>
          <w:sz w:val="16"/>
          <w:szCs w:val="16"/>
        </w:rPr>
        <w:drawing>
          <wp:anchor distT="0" distB="0" distL="114300" distR="114300" simplePos="0" relativeHeight="251659264" behindDoc="1" locked="0" layoutInCell="1" allowOverlap="1" wp14:anchorId="20B6E5F4" wp14:editId="06BB0BE2">
            <wp:simplePos x="0" y="0"/>
            <wp:positionH relativeFrom="margin">
              <wp:posOffset>5688882</wp:posOffset>
            </wp:positionH>
            <wp:positionV relativeFrom="paragraph">
              <wp:posOffset>107177</wp:posOffset>
            </wp:positionV>
            <wp:extent cx="508635" cy="508635"/>
            <wp:effectExtent l="0" t="0" r="571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230F6588" w14:textId="7A065E89" w:rsidR="00C77A6F" w:rsidRPr="007C3BAE" w:rsidRDefault="00C77A6F" w:rsidP="00C77A6F">
      <w:pPr>
        <w:pBdr>
          <w:top w:val="nil"/>
          <w:left w:val="nil"/>
          <w:bottom w:val="nil"/>
          <w:right w:val="nil"/>
          <w:between w:val="nil"/>
        </w:pBdr>
        <w:spacing w:after="0" w:line="360" w:lineRule="auto"/>
        <w:rPr>
          <w:rFonts w:ascii="Montserrat" w:hAnsi="Montserrat"/>
          <w:sz w:val="20"/>
          <w:szCs w:val="20"/>
        </w:rPr>
      </w:pPr>
      <w:r w:rsidRPr="00C63663">
        <w:rPr>
          <w:rFonts w:ascii="Montserrat" w:hAnsi="Montserrat"/>
          <w:noProof/>
          <w:sz w:val="14"/>
          <w:szCs w:val="14"/>
        </w:rPr>
        <w:t>“El contenido y difusión del presente documento, es responsabilidad de la persona a quien se dirige”</w:t>
      </w:r>
      <w:bookmarkEnd w:id="0"/>
    </w:p>
    <w:p w14:paraId="7B9990ED" w14:textId="77777777" w:rsidR="00CB338A" w:rsidRDefault="00CB338A"/>
    <w:sectPr w:rsidR="00CB338A" w:rsidSect="00C77A6F">
      <w:headerReference w:type="default" r:id="rId8"/>
      <w:footerReference w:type="default" r:id="rId9"/>
      <w:pgSz w:w="12240" w:h="15840"/>
      <w:pgMar w:top="1702" w:right="1041" w:bottom="1417" w:left="1276" w:header="708" w:footer="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3084" w14:textId="77777777" w:rsidR="00C77A6F" w:rsidRDefault="00C77A6F" w:rsidP="00C77A6F">
      <w:pPr>
        <w:spacing w:after="0" w:line="240" w:lineRule="auto"/>
      </w:pPr>
      <w:r>
        <w:separator/>
      </w:r>
    </w:p>
  </w:endnote>
  <w:endnote w:type="continuationSeparator" w:id="0">
    <w:p w14:paraId="3C225DFC" w14:textId="77777777" w:rsidR="00C77A6F" w:rsidRDefault="00C77A6F" w:rsidP="00C7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BA0E" w14:textId="77777777" w:rsidR="00C77A6F" w:rsidRDefault="00C77A6F">
    <w:pPr>
      <w:tabs>
        <w:tab w:val="center" w:pos="4550"/>
        <w:tab w:val="left" w:pos="5818"/>
      </w:tabs>
      <w:ind w:right="260"/>
      <w:jc w:val="right"/>
      <w:rPr>
        <w:color w:val="071320" w:themeColor="text2" w:themeShade="80"/>
      </w:rPr>
    </w:pPr>
    <w:r>
      <w:rPr>
        <w:color w:val="2C7FCE" w:themeColor="text2" w:themeTint="99"/>
        <w:spacing w:val="60"/>
      </w:rPr>
      <w:t>Página</w:t>
    </w:r>
    <w:r>
      <w:rPr>
        <w:color w:val="2C7FCE" w:themeColor="text2" w:themeTint="99"/>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p>
  <w:p w14:paraId="714E6A63" w14:textId="77777777" w:rsidR="00C77A6F" w:rsidRDefault="00C77A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FD27" w14:textId="77777777" w:rsidR="00C77A6F" w:rsidRDefault="00C77A6F" w:rsidP="00C77A6F">
      <w:pPr>
        <w:spacing w:after="0" w:line="240" w:lineRule="auto"/>
      </w:pPr>
      <w:r>
        <w:separator/>
      </w:r>
    </w:p>
  </w:footnote>
  <w:footnote w:type="continuationSeparator" w:id="0">
    <w:p w14:paraId="70F0A784" w14:textId="77777777" w:rsidR="00C77A6F" w:rsidRDefault="00C77A6F" w:rsidP="00C77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0285" w14:textId="5BE619F0" w:rsidR="00C77A6F" w:rsidRDefault="00C77A6F">
    <w:pPr>
      <w:pStyle w:val="Encabezado"/>
    </w:pPr>
    <w:r>
      <w:rPr>
        <w:noProof/>
      </w:rPr>
      <w:drawing>
        <wp:anchor distT="0" distB="0" distL="114300" distR="114300" simplePos="0" relativeHeight="251659264" behindDoc="1" locked="0" layoutInCell="1" allowOverlap="1" wp14:anchorId="257DFB9C" wp14:editId="685EFF38">
          <wp:simplePos x="0" y="0"/>
          <wp:positionH relativeFrom="column">
            <wp:posOffset>-802805</wp:posOffset>
          </wp:positionH>
          <wp:positionV relativeFrom="paragraph">
            <wp:posOffset>-437515</wp:posOffset>
          </wp:positionV>
          <wp:extent cx="7771457" cy="10064010"/>
          <wp:effectExtent l="0" t="0" r="1270" b="0"/>
          <wp:wrapNone/>
          <wp:docPr id="1045680937" name="Imagen 104568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457" cy="10064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6F"/>
    <w:rsid w:val="00A3176C"/>
    <w:rsid w:val="00C77A6F"/>
    <w:rsid w:val="00CB338A"/>
    <w:rsid w:val="00E118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107A"/>
  <w15:chartTrackingRefBased/>
  <w15:docId w15:val="{39B6CD45-7AD9-4124-9A04-D71D798C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6F"/>
  </w:style>
  <w:style w:type="paragraph" w:styleId="Ttulo1">
    <w:name w:val="heading 1"/>
    <w:basedOn w:val="Normal"/>
    <w:next w:val="Normal"/>
    <w:link w:val="Ttulo1Car"/>
    <w:uiPriority w:val="9"/>
    <w:qFormat/>
    <w:rsid w:val="00C77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77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77A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77A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77A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77A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7A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7A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7A6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7A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77A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7A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7A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7A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7A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7A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7A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7A6F"/>
    <w:rPr>
      <w:rFonts w:eastAsiaTheme="majorEastAsia" w:cstheme="majorBidi"/>
      <w:color w:val="272727" w:themeColor="text1" w:themeTint="D8"/>
    </w:rPr>
  </w:style>
  <w:style w:type="paragraph" w:styleId="Ttulo">
    <w:name w:val="Title"/>
    <w:basedOn w:val="Normal"/>
    <w:next w:val="Normal"/>
    <w:link w:val="TtuloCar"/>
    <w:uiPriority w:val="10"/>
    <w:qFormat/>
    <w:rsid w:val="00C77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7A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7A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7A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7A6F"/>
    <w:pPr>
      <w:spacing w:before="160"/>
      <w:jc w:val="center"/>
    </w:pPr>
    <w:rPr>
      <w:i/>
      <w:iCs/>
      <w:color w:val="404040" w:themeColor="text1" w:themeTint="BF"/>
    </w:rPr>
  </w:style>
  <w:style w:type="character" w:customStyle="1" w:styleId="CitaCar">
    <w:name w:val="Cita Car"/>
    <w:basedOn w:val="Fuentedeprrafopredeter"/>
    <w:link w:val="Cita"/>
    <w:uiPriority w:val="29"/>
    <w:rsid w:val="00C77A6F"/>
    <w:rPr>
      <w:i/>
      <w:iCs/>
      <w:color w:val="404040" w:themeColor="text1" w:themeTint="BF"/>
    </w:rPr>
  </w:style>
  <w:style w:type="paragraph" w:styleId="Prrafodelista">
    <w:name w:val="List Paragraph"/>
    <w:basedOn w:val="Normal"/>
    <w:uiPriority w:val="34"/>
    <w:qFormat/>
    <w:rsid w:val="00C77A6F"/>
    <w:pPr>
      <w:ind w:left="720"/>
      <w:contextualSpacing/>
    </w:pPr>
  </w:style>
  <w:style w:type="character" w:styleId="nfasisintenso">
    <w:name w:val="Intense Emphasis"/>
    <w:basedOn w:val="Fuentedeprrafopredeter"/>
    <w:uiPriority w:val="21"/>
    <w:qFormat/>
    <w:rsid w:val="00C77A6F"/>
    <w:rPr>
      <w:i/>
      <w:iCs/>
      <w:color w:val="0F4761" w:themeColor="accent1" w:themeShade="BF"/>
    </w:rPr>
  </w:style>
  <w:style w:type="paragraph" w:styleId="Citadestacada">
    <w:name w:val="Intense Quote"/>
    <w:basedOn w:val="Normal"/>
    <w:next w:val="Normal"/>
    <w:link w:val="CitadestacadaCar"/>
    <w:uiPriority w:val="30"/>
    <w:qFormat/>
    <w:rsid w:val="00C77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77A6F"/>
    <w:rPr>
      <w:i/>
      <w:iCs/>
      <w:color w:val="0F4761" w:themeColor="accent1" w:themeShade="BF"/>
    </w:rPr>
  </w:style>
  <w:style w:type="character" w:styleId="Referenciaintensa">
    <w:name w:val="Intense Reference"/>
    <w:basedOn w:val="Fuentedeprrafopredeter"/>
    <w:uiPriority w:val="32"/>
    <w:qFormat/>
    <w:rsid w:val="00C77A6F"/>
    <w:rPr>
      <w:b/>
      <w:bCs/>
      <w:smallCaps/>
      <w:color w:val="0F4761" w:themeColor="accent1" w:themeShade="BF"/>
      <w:spacing w:val="5"/>
    </w:rPr>
  </w:style>
  <w:style w:type="paragraph" w:styleId="Encabezado">
    <w:name w:val="header"/>
    <w:basedOn w:val="Normal"/>
    <w:link w:val="EncabezadoCar"/>
    <w:uiPriority w:val="99"/>
    <w:unhideWhenUsed/>
    <w:rsid w:val="00C77A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7A6F"/>
  </w:style>
  <w:style w:type="paragraph" w:styleId="Piedepgina">
    <w:name w:val="footer"/>
    <w:basedOn w:val="Normal"/>
    <w:link w:val="PiedepginaCar"/>
    <w:uiPriority w:val="99"/>
    <w:unhideWhenUsed/>
    <w:rsid w:val="00C77A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7A6F"/>
  </w:style>
  <w:style w:type="table" w:styleId="Tablaconcuadrcula">
    <w:name w:val="Table Grid"/>
    <w:basedOn w:val="Tablanormal"/>
    <w:uiPriority w:val="39"/>
    <w:rsid w:val="00C7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42E8C-4BDB-474D-94CF-A28F91039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534</Words>
  <Characters>2940</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César Guzmán Rivera</dc:creator>
  <cp:keywords/>
  <dc:description/>
  <cp:lastModifiedBy>Hugo César Guzmán Rivera</cp:lastModifiedBy>
  <cp:revision>1</cp:revision>
  <dcterms:created xsi:type="dcterms:W3CDTF">2026-07-22T21:41:00Z</dcterms:created>
  <dcterms:modified xsi:type="dcterms:W3CDTF">2026-07-22T21:47:00Z</dcterms:modified>
</cp:coreProperties>
</file>